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F694" w14:textId="68538908" w:rsidR="000008F1" w:rsidRPr="003852A1" w:rsidRDefault="00727A7F" w:rsidP="00E12018">
      <w:pPr>
        <w:contextualSpacing/>
        <w:rPr>
          <w:rFonts w:ascii="Tw Cen MT" w:hAnsi="Tw Cen MT"/>
          <w:b/>
          <w:color w:val="000000" w:themeColor="text1"/>
          <w:sz w:val="28"/>
          <w:lang w:val="en-CA"/>
        </w:rPr>
      </w:pPr>
      <w:r>
        <w:rPr>
          <w:rFonts w:ascii="Tw Cen MT" w:hAnsi="Tw Cen MT"/>
          <w:b/>
          <w:color w:val="000000" w:themeColor="text1"/>
          <w:sz w:val="28"/>
          <w:lang w:val="en-CA"/>
        </w:rPr>
        <w:t>The Human Body</w:t>
      </w:r>
    </w:p>
    <w:p w14:paraId="45826BB2" w14:textId="62F7310F" w:rsidR="0085563F" w:rsidRPr="003852A1" w:rsidRDefault="002A0576" w:rsidP="00E12018">
      <w:pPr>
        <w:pStyle w:val="Titre1"/>
        <w:spacing w:line="240" w:lineRule="auto"/>
        <w:contextualSpacing/>
        <w:rPr>
          <w:rFonts w:ascii="Tw Cen MT" w:hAnsi="Tw Cen MT"/>
          <w:color w:val="000000" w:themeColor="text1"/>
          <w:sz w:val="28"/>
          <w:szCs w:val="22"/>
          <w:lang w:val="en-CA"/>
        </w:rPr>
      </w:pPr>
      <w:r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>Individual a</w:t>
      </w:r>
      <w:r w:rsidR="000008F1"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 xml:space="preserve">ssignment </w:t>
      </w:r>
      <w:r w:rsidR="0085563F"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>–</w:t>
      </w:r>
      <w:r w:rsidR="000008F1"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 xml:space="preserve"> </w:t>
      </w:r>
      <w:r w:rsidR="00112687"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>Writing multiple</w:t>
      </w:r>
      <w:r w:rsidR="00C50A20"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>-</w:t>
      </w:r>
      <w:r w:rsidR="00112687" w:rsidRPr="003852A1">
        <w:rPr>
          <w:rFonts w:ascii="Tw Cen MT" w:hAnsi="Tw Cen MT"/>
          <w:color w:val="000000" w:themeColor="text1"/>
          <w:sz w:val="28"/>
          <w:szCs w:val="22"/>
          <w:lang w:val="en-CA"/>
        </w:rPr>
        <w:t>choice questions</w:t>
      </w:r>
    </w:p>
    <w:p w14:paraId="1D037C7D" w14:textId="08782CBD" w:rsidR="00910C4C" w:rsidRPr="00080E29" w:rsidRDefault="002A0576" w:rsidP="00080E29">
      <w:pPr>
        <w:pStyle w:val="Titre1"/>
        <w:spacing w:line="240" w:lineRule="auto"/>
        <w:contextualSpacing/>
        <w:rPr>
          <w:rFonts w:ascii="Tw Cen MT" w:hAnsi="Tw Cen MT"/>
          <w:color w:val="000000" w:themeColor="text1"/>
          <w:sz w:val="22"/>
          <w:szCs w:val="22"/>
          <w:lang w:val="en-CA"/>
        </w:rPr>
      </w:pPr>
      <w:r w:rsidRPr="00C10F02">
        <w:rPr>
          <w:rFonts w:ascii="Tw Cen MT" w:hAnsi="Tw Cen MT"/>
          <w:color w:val="000000" w:themeColor="text1"/>
          <w:sz w:val="22"/>
          <w:szCs w:val="22"/>
          <w:lang w:val="en-CA"/>
        </w:rPr>
        <w:t xml:space="preserve">Worth </w:t>
      </w:r>
      <w:r w:rsidR="00727A7F">
        <w:rPr>
          <w:rFonts w:ascii="Tw Cen MT" w:hAnsi="Tw Cen MT"/>
          <w:color w:val="000000" w:themeColor="text1"/>
          <w:sz w:val="22"/>
          <w:szCs w:val="22"/>
          <w:lang w:val="en-CA"/>
        </w:rPr>
        <w:t>5</w:t>
      </w:r>
      <w:r w:rsidR="00ED1F02" w:rsidRPr="00C10F02">
        <w:rPr>
          <w:rFonts w:ascii="Tw Cen MT" w:hAnsi="Tw Cen MT"/>
          <w:color w:val="000000" w:themeColor="text1"/>
          <w:sz w:val="22"/>
          <w:szCs w:val="22"/>
          <w:lang w:val="en-CA"/>
        </w:rPr>
        <w:t>% of final grade</w:t>
      </w:r>
    </w:p>
    <w:p w14:paraId="38C3BFE7" w14:textId="77777777" w:rsidR="00BD3F92" w:rsidRDefault="00BD3F92" w:rsidP="00E12018">
      <w:pPr>
        <w:contextualSpacing/>
        <w:rPr>
          <w:rFonts w:ascii="Tw Cen MT" w:hAnsi="Tw Cen MT"/>
          <w:b/>
          <w:color w:val="000000" w:themeColor="text1"/>
          <w:lang w:val="en-CA"/>
        </w:rPr>
      </w:pPr>
    </w:p>
    <w:p w14:paraId="2CC5590B" w14:textId="5DAD6CA9" w:rsidR="00BD3F92" w:rsidRPr="00E12018" w:rsidRDefault="00BD3F92" w:rsidP="00DB3710">
      <w:pPr>
        <w:pStyle w:val="paragraph"/>
        <w:spacing w:before="0" w:beforeAutospacing="0" w:after="0" w:afterAutospacing="0" w:line="276" w:lineRule="auto"/>
        <w:contextualSpacing/>
        <w:textAlignment w:val="baseline"/>
        <w:rPr>
          <w:rFonts w:ascii="Tw Cen MT" w:hAnsi="Tw Cen MT" w:cs="Arial"/>
          <w:color w:val="333333"/>
          <w:sz w:val="22"/>
          <w:lang w:val="en-US"/>
        </w:rPr>
      </w:pPr>
      <w:r w:rsidRPr="00BD3F92">
        <w:rPr>
          <w:rStyle w:val="normaltextrun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What is</w:t>
      </w:r>
      <w:r w:rsidRPr="00BD3F92">
        <w:rPr>
          <w:rStyle w:val="apple-converted-space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 </w:t>
      </w:r>
      <w:proofErr w:type="spellStart"/>
      <w:r w:rsidRPr="00BD3F92">
        <w:rPr>
          <w:rStyle w:val="normaltextrun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PeerWise</w:t>
      </w:r>
      <w:proofErr w:type="spellEnd"/>
      <w:r w:rsidRPr="00BD3F92">
        <w:rPr>
          <w:rStyle w:val="normaltextrun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, and what are</w:t>
      </w:r>
      <w:r w:rsidRPr="00BD3F92">
        <w:rPr>
          <w:rStyle w:val="apple-converted-space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 </w:t>
      </w:r>
      <w:r w:rsidRPr="00BD3F92">
        <w:rPr>
          <w:rStyle w:val="normaltextrun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its</w:t>
      </w:r>
      <w:r w:rsidRPr="00BD3F92">
        <w:rPr>
          <w:rStyle w:val="apple-converted-space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 </w:t>
      </w:r>
      <w:r w:rsidRPr="00BD3F92">
        <w:rPr>
          <w:rStyle w:val="normaltextrun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benefits</w:t>
      </w:r>
      <w:r w:rsidRPr="00BD3F92">
        <w:rPr>
          <w:rStyle w:val="apple-converted-space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 </w:t>
      </w:r>
      <w:r w:rsidRPr="00BD3F92">
        <w:rPr>
          <w:rStyle w:val="normaltextrun"/>
          <w:rFonts w:ascii="Tw Cen MT" w:hAnsi="Tw Cen MT" w:cs="Arial"/>
          <w:b/>
          <w:bCs/>
          <w:color w:val="333333"/>
          <w:sz w:val="22"/>
          <w:shd w:val="clear" w:color="auto" w:fill="FFFFFF"/>
          <w:lang w:val="en-US"/>
        </w:rPr>
        <w:t>for you?</w:t>
      </w:r>
      <w:r w:rsidRPr="00BD3F92">
        <w:rPr>
          <w:rStyle w:val="eop"/>
          <w:rFonts w:ascii="Tw Cen MT" w:hAnsi="Tw Cen MT" w:cs="Arial"/>
          <w:color w:val="333333"/>
          <w:sz w:val="22"/>
          <w:lang w:val="en-US"/>
        </w:rPr>
        <w:t> </w:t>
      </w:r>
    </w:p>
    <w:p w14:paraId="1BBDCD8F" w14:textId="03446B6A" w:rsidR="00BD3F92" w:rsidRPr="00080E29" w:rsidRDefault="00E12018" w:rsidP="00DB3710">
      <w:pPr>
        <w:contextualSpacing/>
        <w:jc w:val="both"/>
        <w:rPr>
          <w:rFonts w:ascii="Tw Cen MT" w:hAnsi="Tw Cen MT" w:cs="Arial"/>
          <w:color w:val="000000" w:themeColor="text1"/>
          <w:sz w:val="22"/>
          <w:shd w:val="clear" w:color="auto" w:fill="FFFFFF"/>
          <w:lang w:val="en-CA"/>
        </w:rPr>
      </w:pP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The assignment will be completed using </w:t>
      </w:r>
      <w:proofErr w:type="spellStart"/>
      <w:r w:rsidRPr="00080E29">
        <w:rPr>
          <w:rFonts w:ascii="Tw Cen MT" w:hAnsi="Tw Cen MT"/>
          <w:color w:val="000000" w:themeColor="text1"/>
          <w:sz w:val="22"/>
          <w:lang w:val="en-CA"/>
        </w:rPr>
        <w:t>PeerWise</w:t>
      </w:r>
      <w:proofErr w:type="spellEnd"/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, </w:t>
      </w:r>
      <w:r w:rsidRPr="00080E29">
        <w:rPr>
          <w:rFonts w:ascii="Tw Cen MT" w:hAnsi="Tw Cen MT" w:cs="Arial"/>
          <w:color w:val="000000" w:themeColor="text1"/>
          <w:sz w:val="22"/>
          <w:shd w:val="clear" w:color="auto" w:fill="FFFFFF"/>
          <w:lang w:val="en-CA"/>
        </w:rPr>
        <w:t>an online repository for multiple-choice questions that are created, answered, rated and discussed by students. T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he level of thinking required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in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designing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questions, thinking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of</w:t>
      </w:r>
      <w:r w:rsidR="00CD3DF6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 xml:space="preserve"> 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distracters (i.e. plausible alternatives to the correct answer), writing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explanations supporting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your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answers or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rating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and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commenting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other students’ questions will help deepen your understanding of a topic. Also, using your peers’ questions for retrieval practice will enhance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your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retention of the material,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especially if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you carefully plan spaced practice sessions</w:t>
      </w:r>
      <w:r w:rsidR="00BD3F92" w:rsidRPr="00080E29">
        <w:rPr>
          <w:rStyle w:val="apple-converted-space"/>
          <w:rFonts w:ascii="Tw Cen MT" w:hAnsi="Tw Cen MT" w:cs="Arial"/>
          <w:color w:val="333333"/>
          <w:sz w:val="22"/>
          <w:shd w:val="clear" w:color="auto" w:fill="FFFFFF"/>
          <w:lang w:val="en-US"/>
        </w:rPr>
        <w:t> </w:t>
      </w:r>
      <w:r w:rsidR="00BD3F92" w:rsidRPr="00080E29">
        <w:rPr>
          <w:rStyle w:val="normaltextrun"/>
          <w:rFonts w:ascii="Tw Cen MT" w:hAnsi="Tw Cen MT" w:cs="Arial"/>
          <w:color w:val="333333"/>
          <w:sz w:val="22"/>
          <w:shd w:val="clear" w:color="auto" w:fill="FFFFFF"/>
          <w:lang w:val="en-US"/>
        </w:rPr>
        <w:t>before an evaluation.  </w:t>
      </w:r>
    </w:p>
    <w:p w14:paraId="65435CB0" w14:textId="77777777" w:rsidR="00BD3F92" w:rsidRPr="00080E29" w:rsidRDefault="00BD3F92" w:rsidP="00DB3710">
      <w:pPr>
        <w:contextualSpacing/>
        <w:rPr>
          <w:rFonts w:ascii="Tw Cen MT" w:hAnsi="Tw Cen MT"/>
          <w:b/>
          <w:color w:val="000000" w:themeColor="text1"/>
          <w:sz w:val="22"/>
          <w:lang w:val="en-CA"/>
        </w:rPr>
      </w:pPr>
    </w:p>
    <w:p w14:paraId="18E2A697" w14:textId="5B83AAFC" w:rsidR="00D95A57" w:rsidRPr="00C10F02" w:rsidRDefault="0044477A" w:rsidP="00DB3710">
      <w:pPr>
        <w:contextualSpacing/>
        <w:rPr>
          <w:rFonts w:ascii="Tw Cen MT" w:hAnsi="Tw Cen MT"/>
          <w:b/>
          <w:color w:val="000000" w:themeColor="text1"/>
          <w:lang w:val="en-CA"/>
        </w:rPr>
      </w:pPr>
      <w:r w:rsidRPr="00C10F02">
        <w:rPr>
          <w:rFonts w:ascii="Tw Cen MT" w:hAnsi="Tw Cen MT"/>
          <w:b/>
          <w:color w:val="000000" w:themeColor="text1"/>
          <w:lang w:val="en-CA"/>
        </w:rPr>
        <w:t>Assignment</w:t>
      </w:r>
    </w:p>
    <w:p w14:paraId="234E5452" w14:textId="3B185F41" w:rsidR="007A4AB5" w:rsidRPr="00584EC3" w:rsidRDefault="00903188" w:rsidP="00DB3710">
      <w:pPr>
        <w:spacing w:after="120"/>
        <w:contextualSpacing/>
        <w:jc w:val="both"/>
        <w:rPr>
          <w:rFonts w:ascii="Tw Cen MT" w:hAnsi="Tw Cen MT"/>
          <w:color w:val="000000" w:themeColor="text1"/>
          <w:lang w:val="en-CA"/>
        </w:rPr>
      </w:pP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For </w:t>
      </w:r>
      <w:r w:rsidRPr="00080E29">
        <w:rPr>
          <w:rFonts w:ascii="Tw Cen MT" w:hAnsi="Tw Cen MT"/>
          <w:color w:val="000000" w:themeColor="text1"/>
          <w:sz w:val="22"/>
          <w:u w:val="single"/>
          <w:lang w:val="en-CA"/>
        </w:rPr>
        <w:t>each</w:t>
      </w: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 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>of the units</w:t>
      </w:r>
      <w:r w:rsidR="00B96393" w:rsidRPr="00080E29">
        <w:rPr>
          <w:rFonts w:ascii="Tw Cen MT" w:hAnsi="Tw Cen MT"/>
          <w:color w:val="000000" w:themeColor="text1"/>
          <w:sz w:val="22"/>
          <w:lang w:val="en-CA"/>
        </w:rPr>
        <w:t xml:space="preserve"> 1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 xml:space="preserve">, </w:t>
      </w:r>
      <w:r w:rsidR="00B96393" w:rsidRPr="00080E29">
        <w:rPr>
          <w:rFonts w:ascii="Tw Cen MT" w:hAnsi="Tw Cen MT"/>
          <w:color w:val="000000" w:themeColor="text1"/>
          <w:sz w:val="22"/>
          <w:lang w:val="en-CA"/>
        </w:rPr>
        <w:t>2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 xml:space="preserve"> and </w:t>
      </w:r>
      <w:r w:rsidR="00B96393" w:rsidRPr="00080E29">
        <w:rPr>
          <w:rFonts w:ascii="Tw Cen MT" w:hAnsi="Tw Cen MT"/>
          <w:color w:val="000000" w:themeColor="text1"/>
          <w:sz w:val="22"/>
          <w:lang w:val="en-CA"/>
        </w:rPr>
        <w:t>3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 xml:space="preserve">, </w:t>
      </w: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you will have to 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>design one (1) multiple</w:t>
      </w:r>
      <w:r w:rsidR="00C50A20" w:rsidRPr="00080E29">
        <w:rPr>
          <w:rFonts w:ascii="Tw Cen MT" w:hAnsi="Tw Cen MT"/>
          <w:color w:val="000000" w:themeColor="text1"/>
          <w:sz w:val="22"/>
          <w:lang w:val="en-CA"/>
        </w:rPr>
        <w:t>-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>choice question (MCQ) and to answer</w:t>
      </w:r>
      <w:r w:rsidR="00651BEB" w:rsidRPr="00080E29">
        <w:rPr>
          <w:rFonts w:ascii="Tw Cen MT" w:hAnsi="Tw Cen MT"/>
          <w:color w:val="000000" w:themeColor="text1"/>
          <w:sz w:val="22"/>
          <w:lang w:val="en-CA"/>
        </w:rPr>
        <w:t xml:space="preserve"> and rate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 xml:space="preserve"> a minimum of </w:t>
      </w:r>
      <w:r w:rsidR="00D67DB4" w:rsidRPr="00080E29">
        <w:rPr>
          <w:rFonts w:ascii="Tw Cen MT" w:hAnsi="Tw Cen MT"/>
          <w:color w:val="000000" w:themeColor="text1"/>
          <w:sz w:val="22"/>
          <w:lang w:val="en-CA"/>
        </w:rPr>
        <w:t>ten (1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>0</w:t>
      </w:r>
      <w:r w:rsidR="00D67DB4" w:rsidRPr="00080E29">
        <w:rPr>
          <w:rFonts w:ascii="Tw Cen MT" w:hAnsi="Tw Cen MT"/>
          <w:color w:val="000000" w:themeColor="text1"/>
          <w:sz w:val="22"/>
          <w:lang w:val="en-CA"/>
        </w:rPr>
        <w:t>)</w:t>
      </w:r>
      <w:r w:rsidR="00112687" w:rsidRPr="00080E29">
        <w:rPr>
          <w:rFonts w:ascii="Tw Cen MT" w:hAnsi="Tw Cen MT"/>
          <w:color w:val="000000" w:themeColor="text1"/>
          <w:sz w:val="22"/>
          <w:lang w:val="en-CA"/>
        </w:rPr>
        <w:t xml:space="preserve"> questions.</w:t>
      </w:r>
      <w:r w:rsidR="00951437" w:rsidRPr="00080E29">
        <w:rPr>
          <w:rFonts w:ascii="Tw Cen MT" w:hAnsi="Tw Cen MT"/>
          <w:color w:val="000000" w:themeColor="text1"/>
          <w:sz w:val="22"/>
          <w:lang w:val="en-CA"/>
        </w:rPr>
        <w:t xml:space="preserve"> </w:t>
      </w:r>
      <w:r w:rsidR="00E12018" w:rsidRPr="00080E29">
        <w:rPr>
          <w:rFonts w:ascii="Tw Cen MT" w:hAnsi="Tw Cen MT"/>
          <w:color w:val="000000" w:themeColor="text1"/>
          <w:sz w:val="22"/>
          <w:lang w:val="en-CA"/>
        </w:rPr>
        <w:t xml:space="preserve">You will also have </w:t>
      </w:r>
      <w:r w:rsidR="00651BEB" w:rsidRPr="00080E29">
        <w:rPr>
          <w:rFonts w:ascii="Tw Cen MT" w:hAnsi="Tw Cen MT"/>
          <w:color w:val="000000" w:themeColor="text1"/>
          <w:sz w:val="22"/>
          <w:lang w:val="en-CA"/>
        </w:rPr>
        <w:t xml:space="preserve">to </w:t>
      </w:r>
      <w:r w:rsidR="00E12018" w:rsidRPr="00080E29">
        <w:rPr>
          <w:rFonts w:ascii="Tw Cen MT" w:hAnsi="Tw Cen MT"/>
          <w:color w:val="000000" w:themeColor="text1"/>
          <w:sz w:val="22"/>
          <w:lang w:val="en-CA"/>
        </w:rPr>
        <w:t>comment</w:t>
      </w:r>
      <w:r w:rsidR="00651BEB" w:rsidRPr="00080E29">
        <w:rPr>
          <w:rFonts w:ascii="Tw Cen MT" w:hAnsi="Tw Cen MT"/>
          <w:color w:val="000000" w:themeColor="text1"/>
          <w:sz w:val="22"/>
          <w:lang w:val="en-CA"/>
        </w:rPr>
        <w:t xml:space="preserve"> </w:t>
      </w:r>
      <w:r w:rsidR="00E12018" w:rsidRPr="00080E29">
        <w:rPr>
          <w:rFonts w:ascii="Tw Cen MT" w:hAnsi="Tw Cen MT"/>
          <w:color w:val="000000" w:themeColor="text1"/>
          <w:sz w:val="22"/>
          <w:lang w:val="en-CA"/>
        </w:rPr>
        <w:t xml:space="preserve">ten (10) questions </w:t>
      </w:r>
      <w:r w:rsidR="00651BEB" w:rsidRPr="00080E29">
        <w:rPr>
          <w:rFonts w:ascii="Tw Cen MT" w:hAnsi="Tw Cen MT"/>
          <w:color w:val="000000" w:themeColor="text1"/>
          <w:sz w:val="22"/>
          <w:lang w:val="en-CA"/>
        </w:rPr>
        <w:t>total</w:t>
      </w:r>
      <w:r w:rsidR="00EC44F4" w:rsidRPr="00080E29">
        <w:rPr>
          <w:rFonts w:ascii="Tw Cen MT" w:hAnsi="Tw Cen MT"/>
          <w:color w:val="000000" w:themeColor="text1"/>
          <w:sz w:val="22"/>
          <w:lang w:val="en-CA"/>
        </w:rPr>
        <w:t>, at least one from each unit</w:t>
      </w:r>
      <w:r w:rsidR="00E12018" w:rsidRPr="00080E29">
        <w:rPr>
          <w:rFonts w:ascii="Tw Cen MT" w:hAnsi="Tw Cen MT"/>
          <w:color w:val="000000" w:themeColor="text1"/>
          <w:sz w:val="22"/>
          <w:lang w:val="en-CA"/>
        </w:rPr>
        <w:t xml:space="preserve">. </w:t>
      </w:r>
      <w:r w:rsidR="00951437" w:rsidRPr="00080E29">
        <w:rPr>
          <w:rFonts w:ascii="Tw Cen MT" w:hAnsi="Tw Cen MT"/>
          <w:color w:val="000000" w:themeColor="text1"/>
          <w:sz w:val="22"/>
          <w:lang w:val="en-CA"/>
        </w:rPr>
        <w:t xml:space="preserve">Since all questions will be shared among </w:t>
      </w:r>
      <w:r w:rsidR="00B96393" w:rsidRPr="00080E29">
        <w:rPr>
          <w:rFonts w:ascii="Tw Cen MT" w:hAnsi="Tw Cen MT"/>
          <w:color w:val="000000" w:themeColor="text1"/>
          <w:sz w:val="22"/>
          <w:lang w:val="en-CA"/>
        </w:rPr>
        <w:t xml:space="preserve">human body </w:t>
      </w:r>
      <w:r w:rsidR="00951437" w:rsidRPr="00080E29">
        <w:rPr>
          <w:rFonts w:ascii="Tw Cen MT" w:hAnsi="Tw Cen MT"/>
          <w:color w:val="000000" w:themeColor="text1"/>
          <w:sz w:val="22"/>
          <w:lang w:val="en-CA"/>
        </w:rPr>
        <w:t>students, you will have access to a lot of questions to practice and assess your understanding of the material seen in class.</w:t>
      </w:r>
      <w:r w:rsidR="00E12018">
        <w:rPr>
          <w:rFonts w:ascii="Tw Cen MT" w:hAnsi="Tw Cen MT"/>
          <w:color w:val="000000" w:themeColor="text1"/>
          <w:lang w:val="en-CA"/>
        </w:rPr>
        <w:t xml:space="preserve"> </w:t>
      </w:r>
    </w:p>
    <w:p w14:paraId="1C600162" w14:textId="591851DD" w:rsidR="00E12018" w:rsidRPr="00996935" w:rsidRDefault="00FC40F9" w:rsidP="00DB3710">
      <w:pPr>
        <w:pStyle w:val="NormalWeb"/>
        <w:spacing w:line="276" w:lineRule="auto"/>
        <w:contextualSpacing/>
        <w:jc w:val="both"/>
        <w:rPr>
          <w:rFonts w:ascii="Tw Cen MT" w:hAnsi="Tw Cen MT"/>
          <w:color w:val="000000" w:themeColor="text1"/>
          <w:lang w:val="en-CA"/>
        </w:rPr>
      </w:pPr>
      <w:r w:rsidRPr="00C10F02">
        <w:rPr>
          <w:rFonts w:ascii="Tw Cen MT" w:hAnsi="Tw Cen MT"/>
          <w:color w:val="000000" w:themeColor="text1"/>
          <w:sz w:val="22"/>
          <w:szCs w:val="22"/>
          <w:lang w:val="en-CA"/>
        </w:rPr>
        <w:t xml:space="preserve">To help you design thoughtful, high-order cognitive skills (HOCS) questions, refer to Crowe </w:t>
      </w:r>
      <w:r w:rsidRPr="00C10F02">
        <w:rPr>
          <w:rFonts w:ascii="Tw Cen MT" w:hAnsi="Tw Cen MT"/>
          <w:i/>
          <w:color w:val="000000" w:themeColor="text1"/>
          <w:sz w:val="22"/>
          <w:szCs w:val="22"/>
          <w:lang w:val="en-CA"/>
        </w:rPr>
        <w:t>et al.</w:t>
      </w:r>
      <w:r w:rsidRPr="00C10F02">
        <w:rPr>
          <w:rFonts w:ascii="Tw Cen MT" w:hAnsi="Tw Cen MT"/>
          <w:color w:val="000000" w:themeColor="text1"/>
          <w:sz w:val="22"/>
          <w:szCs w:val="22"/>
          <w:lang w:val="en-CA"/>
        </w:rPr>
        <w:t xml:space="preserve"> 2008 (</w:t>
      </w:r>
      <w:r w:rsidRPr="00C10F02">
        <w:rPr>
          <w:rFonts w:ascii="Tw Cen MT" w:hAnsi="Tw Cen MT"/>
          <w:bCs/>
          <w:i/>
          <w:color w:val="000000" w:themeColor="text1"/>
          <w:sz w:val="22"/>
          <w:szCs w:val="22"/>
          <w:lang w:val="en-CA"/>
        </w:rPr>
        <w:t>Biology in Bloom: Implementing Bloom’s Taxonomy to Enhance Student Learning in Biology</w:t>
      </w:r>
      <w:r w:rsidRPr="00C10F02">
        <w:rPr>
          <w:rFonts w:ascii="Tw Cen MT" w:hAnsi="Tw Cen MT"/>
          <w:bCs/>
          <w:color w:val="000000" w:themeColor="text1"/>
          <w:sz w:val="22"/>
          <w:szCs w:val="22"/>
          <w:lang w:val="en-CA"/>
        </w:rPr>
        <w:t xml:space="preserve">) posted on </w:t>
      </w:r>
      <w:r w:rsidR="00B96393">
        <w:rPr>
          <w:rFonts w:ascii="Tw Cen MT" w:hAnsi="Tw Cen MT"/>
          <w:bCs/>
          <w:color w:val="000000" w:themeColor="text1"/>
          <w:sz w:val="22"/>
          <w:szCs w:val="22"/>
          <w:lang w:val="en-CA"/>
        </w:rPr>
        <w:t xml:space="preserve">Moodle, under </w:t>
      </w:r>
      <w:r w:rsidR="00D53CB9">
        <w:rPr>
          <w:rFonts w:ascii="Tw Cen MT" w:hAnsi="Tw Cen MT"/>
          <w:bCs/>
          <w:i/>
          <w:color w:val="000000" w:themeColor="text1"/>
          <w:sz w:val="22"/>
          <w:szCs w:val="22"/>
          <w:lang w:val="en-CA"/>
        </w:rPr>
        <w:t>Additional material</w:t>
      </w:r>
      <w:r w:rsidR="00B96393">
        <w:rPr>
          <w:rFonts w:ascii="Tw Cen MT" w:hAnsi="Tw Cen MT"/>
          <w:bCs/>
          <w:i/>
          <w:color w:val="000000" w:themeColor="text1"/>
          <w:sz w:val="22"/>
          <w:szCs w:val="22"/>
          <w:lang w:val="en-CA"/>
        </w:rPr>
        <w:t xml:space="preserve"> &gt; Study strategies</w:t>
      </w:r>
      <w:r w:rsidRPr="00C10F02">
        <w:rPr>
          <w:rFonts w:ascii="Tw Cen MT" w:hAnsi="Tw Cen MT"/>
          <w:bCs/>
          <w:color w:val="000000" w:themeColor="text1"/>
          <w:sz w:val="22"/>
          <w:szCs w:val="22"/>
          <w:lang w:val="en-CA"/>
        </w:rPr>
        <w:t>. While it is suggested</w:t>
      </w:r>
      <w:r w:rsidR="00A764D0" w:rsidRPr="00C10F02">
        <w:rPr>
          <w:rFonts w:ascii="Tw Cen MT" w:hAnsi="Tw Cen MT"/>
          <w:bCs/>
          <w:color w:val="000000" w:themeColor="text1"/>
          <w:sz w:val="22"/>
          <w:szCs w:val="22"/>
          <w:lang w:val="en-CA"/>
        </w:rPr>
        <w:t xml:space="preserve"> </w:t>
      </w:r>
      <w:r w:rsidRPr="00C10F02">
        <w:rPr>
          <w:rFonts w:ascii="Tw Cen MT" w:hAnsi="Tw Cen MT"/>
          <w:bCs/>
          <w:color w:val="000000" w:themeColor="text1"/>
          <w:sz w:val="22"/>
          <w:szCs w:val="22"/>
          <w:lang w:val="en-CA"/>
        </w:rPr>
        <w:t xml:space="preserve">but not required to go over the whole scientific paper, you should focus on </w:t>
      </w:r>
      <w:r w:rsidRPr="00C10F02">
        <w:rPr>
          <w:rFonts w:ascii="Tw Cen MT" w:hAnsi="Tw Cen MT"/>
          <w:b/>
          <w:bCs/>
          <w:color w:val="000000" w:themeColor="text1"/>
          <w:sz w:val="22"/>
          <w:szCs w:val="22"/>
          <w:lang w:val="en-CA"/>
        </w:rPr>
        <w:t xml:space="preserve">Tables </w:t>
      </w:r>
      <w:r w:rsidR="00E54E4D">
        <w:rPr>
          <w:rFonts w:ascii="Tw Cen MT" w:hAnsi="Tw Cen MT"/>
          <w:b/>
          <w:bCs/>
          <w:color w:val="000000" w:themeColor="text1"/>
          <w:sz w:val="22"/>
          <w:szCs w:val="22"/>
          <w:lang w:val="en-CA"/>
        </w:rPr>
        <w:t>1,</w:t>
      </w:r>
      <w:r w:rsidRPr="00C10F02">
        <w:rPr>
          <w:rFonts w:ascii="Tw Cen MT" w:hAnsi="Tw Cen MT"/>
          <w:b/>
          <w:bCs/>
          <w:color w:val="000000" w:themeColor="text1"/>
          <w:sz w:val="22"/>
          <w:szCs w:val="22"/>
          <w:lang w:val="en-CA"/>
        </w:rPr>
        <w:t xml:space="preserve"> 2</w:t>
      </w:r>
      <w:r w:rsidR="00E54E4D">
        <w:rPr>
          <w:rFonts w:ascii="Tw Cen MT" w:hAnsi="Tw Cen MT"/>
          <w:b/>
          <w:bCs/>
          <w:color w:val="000000" w:themeColor="text1"/>
          <w:sz w:val="22"/>
          <w:szCs w:val="22"/>
          <w:lang w:val="en-CA"/>
        </w:rPr>
        <w:t xml:space="preserve"> and 3</w:t>
      </w:r>
      <w:r w:rsidRPr="00C10F02">
        <w:rPr>
          <w:rFonts w:ascii="Tw Cen MT" w:hAnsi="Tw Cen MT"/>
          <w:bCs/>
          <w:color w:val="000000" w:themeColor="text1"/>
          <w:sz w:val="22"/>
          <w:szCs w:val="22"/>
          <w:lang w:val="en-CA"/>
        </w:rPr>
        <w:t xml:space="preserve"> to help you design good questions. </w:t>
      </w:r>
    </w:p>
    <w:p w14:paraId="0C611862" w14:textId="5E8E20D2" w:rsidR="00112687" w:rsidRPr="00592C44" w:rsidRDefault="00112687" w:rsidP="00DB3710">
      <w:pPr>
        <w:pStyle w:val="Paragraphedeliste"/>
        <w:numPr>
          <w:ilvl w:val="0"/>
          <w:numId w:val="27"/>
        </w:numPr>
        <w:spacing w:after="0"/>
        <w:jc w:val="both"/>
        <w:rPr>
          <w:rFonts w:ascii="Tw Cen MT" w:hAnsi="Tw Cen MT"/>
          <w:b/>
          <w:color w:val="000000" w:themeColor="text1"/>
          <w:lang w:val="en-CA"/>
        </w:rPr>
      </w:pPr>
      <w:r w:rsidRPr="00592C44">
        <w:rPr>
          <w:rFonts w:ascii="Tw Cen MT" w:hAnsi="Tw Cen MT"/>
          <w:b/>
          <w:color w:val="000000" w:themeColor="text1"/>
          <w:lang w:val="en-CA"/>
        </w:rPr>
        <w:t xml:space="preserve">Create an account on </w:t>
      </w:r>
      <w:proofErr w:type="spellStart"/>
      <w:r w:rsidRPr="00592C44">
        <w:rPr>
          <w:rFonts w:ascii="Tw Cen MT" w:hAnsi="Tw Cen MT"/>
          <w:b/>
          <w:color w:val="000000" w:themeColor="text1"/>
          <w:lang w:val="en-CA"/>
        </w:rPr>
        <w:t>PeerWise</w:t>
      </w:r>
      <w:proofErr w:type="spellEnd"/>
    </w:p>
    <w:p w14:paraId="1A2E7B43" w14:textId="112FC5E8" w:rsidR="00797E78" w:rsidRPr="00080E29" w:rsidRDefault="00A91FB3" w:rsidP="00DB3710">
      <w:pPr>
        <w:contextualSpacing/>
        <w:jc w:val="both"/>
        <w:rPr>
          <w:rFonts w:ascii="Tw Cen MT" w:hAnsi="Tw Cen MT"/>
          <w:color w:val="000000" w:themeColor="text1"/>
          <w:sz w:val="22"/>
          <w:lang w:val="en-CA"/>
        </w:rPr>
      </w:pP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The first step will be to create an account on </w:t>
      </w:r>
      <w:proofErr w:type="spellStart"/>
      <w:r w:rsidRPr="00080E29">
        <w:rPr>
          <w:rFonts w:ascii="Tw Cen MT" w:hAnsi="Tw Cen MT"/>
          <w:color w:val="000000" w:themeColor="text1"/>
          <w:sz w:val="22"/>
          <w:lang w:val="en-CA"/>
        </w:rPr>
        <w:t>PeerWise</w:t>
      </w:r>
      <w:proofErr w:type="spellEnd"/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. To do so, </w:t>
      </w:r>
      <w:r w:rsidR="00797E78" w:rsidRPr="00080E29">
        <w:rPr>
          <w:rFonts w:ascii="Tw Cen MT" w:hAnsi="Tw Cen MT"/>
          <w:color w:val="000000" w:themeColor="text1"/>
          <w:sz w:val="22"/>
          <w:lang w:val="en-CA"/>
        </w:rPr>
        <w:t>follow the steps below:</w:t>
      </w:r>
    </w:p>
    <w:p w14:paraId="1B0264E5" w14:textId="77777777" w:rsidR="00933BF3" w:rsidRPr="00C10F02" w:rsidRDefault="00933BF3" w:rsidP="00DB3710">
      <w:pPr>
        <w:pStyle w:val="Paragraphedeliste"/>
        <w:numPr>
          <w:ilvl w:val="0"/>
          <w:numId w:val="23"/>
        </w:numPr>
        <w:rPr>
          <w:rFonts w:ascii="Tw Cen MT" w:eastAsia="Times New Roman" w:hAnsi="Tw Cen MT" w:cs="Times New Roman"/>
          <w:lang w:val="en-CA" w:eastAsia="fr-FR"/>
        </w:rPr>
      </w:pPr>
      <w:r w:rsidRPr="00C10F02">
        <w:rPr>
          <w:rFonts w:ascii="Tw Cen MT" w:hAnsi="Tw Cen MT"/>
          <w:color w:val="000000" w:themeColor="text1"/>
          <w:lang w:val="en-CA"/>
        </w:rPr>
        <w:t xml:space="preserve">Go on the </w:t>
      </w:r>
      <w:proofErr w:type="spellStart"/>
      <w:r w:rsidRPr="00C10F02">
        <w:rPr>
          <w:rFonts w:ascii="Tw Cen MT" w:hAnsi="Tw Cen MT"/>
          <w:color w:val="000000" w:themeColor="text1"/>
          <w:lang w:val="en-CA"/>
        </w:rPr>
        <w:t>PeerWise</w:t>
      </w:r>
      <w:proofErr w:type="spellEnd"/>
      <w:r w:rsidRPr="00C10F02">
        <w:rPr>
          <w:rFonts w:ascii="Tw Cen MT" w:hAnsi="Tw Cen MT"/>
          <w:color w:val="000000" w:themeColor="text1"/>
          <w:lang w:val="en-CA"/>
        </w:rPr>
        <w:t xml:space="preserve"> website: </w:t>
      </w:r>
      <w:hyperlink r:id="rId8" w:history="1">
        <w:r w:rsidRPr="00C10F02">
          <w:rPr>
            <w:rStyle w:val="Lienhypertexte"/>
            <w:rFonts w:ascii="Tw Cen MT" w:eastAsia="Times New Roman" w:hAnsi="Tw Cen MT" w:cs="Arial"/>
            <w:shd w:val="clear" w:color="auto" w:fill="FFFFFF"/>
            <w:lang w:val="en-CA" w:eastAsia="fr-FR"/>
          </w:rPr>
          <w:t>http://peerwise.cs.auckland.ac.nz/at/?crc_sher_qc_ca</w:t>
        </w:r>
      </w:hyperlink>
    </w:p>
    <w:p w14:paraId="6E4F5807" w14:textId="3E0AC349" w:rsidR="00797E78" w:rsidRPr="00C10F02" w:rsidRDefault="001041F3" w:rsidP="00DB3710">
      <w:pPr>
        <w:pStyle w:val="Paragraphedeliste"/>
        <w:numPr>
          <w:ilvl w:val="0"/>
          <w:numId w:val="23"/>
        </w:numPr>
        <w:rPr>
          <w:rFonts w:ascii="Tw Cen MT" w:eastAsia="Times New Roman" w:hAnsi="Tw Cen MT" w:cs="Times New Roman"/>
          <w:lang w:val="en-CA" w:eastAsia="fr-FR"/>
        </w:rPr>
      </w:pPr>
      <w:r w:rsidRPr="00C10F02">
        <w:rPr>
          <w:rFonts w:ascii="Tw Cen MT" w:hAnsi="Tw Cen MT"/>
          <w:color w:val="000000" w:themeColor="text1"/>
          <w:lang w:val="en-CA"/>
        </w:rPr>
        <w:t>Click on “Registration” to create an account.</w:t>
      </w:r>
    </w:p>
    <w:p w14:paraId="32C6F49D" w14:textId="4F530F0F" w:rsidR="0074279F" w:rsidRPr="00C10F02" w:rsidRDefault="0074279F" w:rsidP="00DB3710">
      <w:pPr>
        <w:pStyle w:val="Paragraphedeliste"/>
        <w:numPr>
          <w:ilvl w:val="0"/>
          <w:numId w:val="23"/>
        </w:numPr>
        <w:rPr>
          <w:rFonts w:ascii="Tw Cen MT" w:eastAsia="Times New Roman" w:hAnsi="Tw Cen MT" w:cs="Times New Roman"/>
          <w:lang w:val="en-CA" w:eastAsia="fr-FR"/>
        </w:rPr>
      </w:pPr>
      <w:r w:rsidRPr="00C10F02">
        <w:rPr>
          <w:rFonts w:ascii="Tw Cen MT" w:eastAsia="Times New Roman" w:hAnsi="Tw Cen MT" w:cs="Times New Roman"/>
          <w:lang w:val="en-CA" w:eastAsia="fr-FR"/>
        </w:rPr>
        <w:t xml:space="preserve">Use the following information to create your account and </w:t>
      </w:r>
      <w:r w:rsidR="00BA408F">
        <w:rPr>
          <w:rFonts w:ascii="Tw Cen MT" w:eastAsia="Times New Roman" w:hAnsi="Tw Cen MT" w:cs="Times New Roman"/>
          <w:lang w:val="en-CA" w:eastAsia="fr-FR"/>
        </w:rPr>
        <w:t xml:space="preserve">to </w:t>
      </w:r>
      <w:r w:rsidRPr="00C10F02">
        <w:rPr>
          <w:rFonts w:ascii="Tw Cen MT" w:eastAsia="Times New Roman" w:hAnsi="Tw Cen MT" w:cs="Times New Roman"/>
          <w:lang w:val="en-CA" w:eastAsia="fr-FR"/>
        </w:rPr>
        <w:t>join the course:</w:t>
      </w:r>
    </w:p>
    <w:p w14:paraId="279BE2D7" w14:textId="50F08300" w:rsidR="0074279F" w:rsidRPr="00C10F02" w:rsidRDefault="0074279F" w:rsidP="00DB3710">
      <w:pPr>
        <w:pStyle w:val="Paragraphedeliste"/>
        <w:numPr>
          <w:ilvl w:val="1"/>
          <w:numId w:val="23"/>
        </w:numPr>
        <w:rPr>
          <w:rFonts w:ascii="Tw Cen MT" w:eastAsia="Times New Roman" w:hAnsi="Tw Cen MT" w:cs="Times New Roman"/>
          <w:lang w:val="en-CA" w:eastAsia="fr-FR"/>
        </w:rPr>
      </w:pPr>
      <w:r w:rsidRPr="00C10F02">
        <w:rPr>
          <w:rFonts w:ascii="Tw Cen MT" w:eastAsia="Times New Roman" w:hAnsi="Tw Cen MT" w:cs="Times New Roman"/>
          <w:b/>
          <w:lang w:val="en-CA" w:eastAsia="fr-FR"/>
        </w:rPr>
        <w:t>User name</w:t>
      </w:r>
      <w:r w:rsidRPr="00C10F02">
        <w:rPr>
          <w:rFonts w:ascii="Tw Cen MT" w:eastAsia="Times New Roman" w:hAnsi="Tw Cen MT" w:cs="Times New Roman"/>
          <w:lang w:val="en-CA" w:eastAsia="fr-FR"/>
        </w:rPr>
        <w:t>: use your FIRST NAME and LAST NAME (ex : Pierre-Luc Grondin)</w:t>
      </w:r>
    </w:p>
    <w:p w14:paraId="706D1284" w14:textId="4DA8DDCF" w:rsidR="0074279F" w:rsidRPr="00C10F02" w:rsidRDefault="0074279F" w:rsidP="00DB3710">
      <w:pPr>
        <w:pStyle w:val="Paragraphedeliste"/>
        <w:numPr>
          <w:ilvl w:val="1"/>
          <w:numId w:val="23"/>
        </w:numPr>
        <w:rPr>
          <w:rFonts w:ascii="Tw Cen MT" w:eastAsia="Times New Roman" w:hAnsi="Tw Cen MT" w:cs="Times New Roman"/>
          <w:lang w:val="en-CA" w:eastAsia="fr-FR"/>
        </w:rPr>
      </w:pPr>
      <w:r w:rsidRPr="00C10F02">
        <w:rPr>
          <w:rFonts w:ascii="Tw Cen MT" w:hAnsi="Tw Cen MT"/>
          <w:b/>
          <w:color w:val="000000" w:themeColor="text1"/>
          <w:lang w:val="en-CA"/>
        </w:rPr>
        <w:t>C</w:t>
      </w:r>
      <w:r w:rsidR="00CE4AD1" w:rsidRPr="00C10F02">
        <w:rPr>
          <w:rFonts w:ascii="Tw Cen MT" w:hAnsi="Tw Cen MT"/>
          <w:b/>
          <w:color w:val="000000" w:themeColor="text1"/>
          <w:lang w:val="en-CA"/>
        </w:rPr>
        <w:t xml:space="preserve">ourse ID </w:t>
      </w:r>
      <w:r w:rsidRPr="00C10F02">
        <w:rPr>
          <w:rFonts w:ascii="Tw Cen MT" w:hAnsi="Tw Cen MT"/>
          <w:color w:val="000000" w:themeColor="text1"/>
          <w:lang w:val="en-CA"/>
        </w:rPr>
        <w:t xml:space="preserve">is </w:t>
      </w:r>
      <w:r w:rsidR="005D17F6">
        <w:rPr>
          <w:rFonts w:ascii="Tw Cen MT" w:hAnsi="Tw Cen MT"/>
          <w:b/>
          <w:color w:val="000000" w:themeColor="text1"/>
          <w:lang w:val="en-CA"/>
        </w:rPr>
        <w:t>2</w:t>
      </w:r>
      <w:r w:rsidR="00CD3DF6">
        <w:rPr>
          <w:rFonts w:ascii="Tw Cen MT" w:hAnsi="Tw Cen MT"/>
          <w:b/>
          <w:color w:val="000000" w:themeColor="text1"/>
          <w:lang w:val="en-CA"/>
        </w:rPr>
        <w:t>2858</w:t>
      </w:r>
    </w:p>
    <w:p w14:paraId="3A5BA192" w14:textId="1B91F76A" w:rsidR="00631548" w:rsidRPr="00C10F02" w:rsidRDefault="0074279F" w:rsidP="00DB3710">
      <w:pPr>
        <w:pStyle w:val="Paragraphedeliste"/>
        <w:numPr>
          <w:ilvl w:val="1"/>
          <w:numId w:val="23"/>
        </w:numPr>
        <w:rPr>
          <w:rFonts w:ascii="Tw Cen MT" w:eastAsia="Times New Roman" w:hAnsi="Tw Cen MT" w:cs="Times New Roman"/>
          <w:lang w:val="en-CA" w:eastAsia="fr-FR"/>
        </w:rPr>
      </w:pPr>
      <w:r w:rsidRPr="00C10F02">
        <w:rPr>
          <w:rFonts w:ascii="Tw Cen MT" w:hAnsi="Tw Cen MT"/>
          <w:b/>
          <w:color w:val="000000" w:themeColor="text1"/>
          <w:lang w:val="en-CA"/>
        </w:rPr>
        <w:t>Identifier</w:t>
      </w:r>
      <w:r w:rsidRPr="00C10F02">
        <w:rPr>
          <w:rFonts w:ascii="Tw Cen MT" w:hAnsi="Tw Cen MT"/>
          <w:color w:val="000000" w:themeColor="text1"/>
          <w:lang w:val="en-CA"/>
        </w:rPr>
        <w:t>:</w:t>
      </w:r>
      <w:r w:rsidRPr="00C10F02">
        <w:rPr>
          <w:rFonts w:ascii="Tw Cen MT" w:hAnsi="Tw Cen MT"/>
          <w:b/>
          <w:color w:val="000000" w:themeColor="text1"/>
          <w:lang w:val="en-CA"/>
        </w:rPr>
        <w:t xml:space="preserve"> </w:t>
      </w:r>
      <w:r w:rsidRPr="00C10F02">
        <w:rPr>
          <w:rFonts w:ascii="Tw Cen MT" w:hAnsi="Tw Cen MT"/>
          <w:color w:val="000000" w:themeColor="text1"/>
          <w:lang w:val="en-CA"/>
        </w:rPr>
        <w:t>use your student number (</w:t>
      </w:r>
      <w:r w:rsidR="00CE4AD1" w:rsidRPr="00C10F02">
        <w:rPr>
          <w:rFonts w:ascii="Tw Cen MT" w:hAnsi="Tw Cen MT"/>
          <w:color w:val="000000" w:themeColor="text1"/>
          <w:lang w:val="en-CA"/>
        </w:rPr>
        <w:t>ex: 1</w:t>
      </w:r>
      <w:r w:rsidR="00CD3DF6">
        <w:rPr>
          <w:rFonts w:ascii="Tw Cen MT" w:hAnsi="Tw Cen MT"/>
          <w:color w:val="000000" w:themeColor="text1"/>
          <w:lang w:val="en-CA"/>
        </w:rPr>
        <w:t>9</w:t>
      </w:r>
      <w:r w:rsidR="00CE4AD1" w:rsidRPr="00C10F02">
        <w:rPr>
          <w:rFonts w:ascii="Tw Cen MT" w:hAnsi="Tw Cen MT"/>
          <w:color w:val="000000" w:themeColor="text1"/>
          <w:lang w:val="en-CA"/>
        </w:rPr>
        <w:t>12345)</w:t>
      </w:r>
    </w:p>
    <w:p w14:paraId="33C7CE5D" w14:textId="4922C084" w:rsidR="00080E29" w:rsidRPr="00080E29" w:rsidRDefault="00496D5E" w:rsidP="00080E29">
      <w:pPr>
        <w:spacing w:after="120"/>
        <w:contextualSpacing/>
        <w:rPr>
          <w:rFonts w:ascii="Tw Cen MT" w:hAnsi="Tw Cen MT"/>
          <w:color w:val="000000" w:themeColor="text1"/>
          <w:sz w:val="22"/>
          <w:lang w:val="en-CA"/>
        </w:rPr>
      </w:pPr>
      <w:r w:rsidRPr="00080E29">
        <w:rPr>
          <w:rFonts w:ascii="Tw Cen MT" w:hAnsi="Tw Cen MT"/>
          <w:color w:val="000000" w:themeColor="text1"/>
          <w:sz w:val="22"/>
          <w:lang w:val="en-CA"/>
        </w:rPr>
        <w:t>The</w:t>
      </w:r>
      <w:r w:rsidR="002C63A2" w:rsidRPr="00080E29">
        <w:rPr>
          <w:rFonts w:ascii="Tw Cen MT" w:hAnsi="Tw Cen MT"/>
          <w:color w:val="000000" w:themeColor="text1"/>
          <w:sz w:val="22"/>
          <w:lang w:val="en-CA"/>
        </w:rPr>
        <w:t xml:space="preserve"> </w:t>
      </w: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steps are </w:t>
      </w:r>
      <w:r w:rsidR="00EC4FEC" w:rsidRPr="00080E29">
        <w:rPr>
          <w:rFonts w:ascii="Tw Cen MT" w:hAnsi="Tw Cen MT"/>
          <w:color w:val="000000" w:themeColor="text1"/>
          <w:sz w:val="22"/>
          <w:lang w:val="en-CA"/>
        </w:rPr>
        <w:t>also e</w:t>
      </w:r>
      <w:r w:rsidRPr="00080E29">
        <w:rPr>
          <w:rFonts w:ascii="Tw Cen MT" w:hAnsi="Tw Cen MT"/>
          <w:color w:val="000000" w:themeColor="text1"/>
          <w:sz w:val="22"/>
          <w:lang w:val="en-CA"/>
        </w:rPr>
        <w:t>xplained in the following video:</w:t>
      </w:r>
      <w:r w:rsidR="002C63A2" w:rsidRPr="00080E29">
        <w:rPr>
          <w:rFonts w:ascii="Tw Cen MT" w:hAnsi="Tw Cen MT"/>
          <w:color w:val="000000" w:themeColor="text1"/>
          <w:sz w:val="22"/>
          <w:lang w:val="en-CA"/>
        </w:rPr>
        <w:t xml:space="preserve"> </w:t>
      </w:r>
      <w:hyperlink r:id="rId9" w:history="1">
        <w:r w:rsidR="002C63A2" w:rsidRPr="00080E29">
          <w:rPr>
            <w:rStyle w:val="Lienhypertexte"/>
            <w:rFonts w:ascii="Tw Cen MT" w:hAnsi="Tw Cen MT"/>
            <w:sz w:val="22"/>
            <w:lang w:val="en-CA"/>
          </w:rPr>
          <w:t>https://peerwise.cs.auckland.ac.nz/docs/screencasts_registering.php</w:t>
        </w:r>
      </w:hyperlink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. </w:t>
      </w:r>
    </w:p>
    <w:p w14:paraId="5540567A" w14:textId="77777777" w:rsidR="00080E29" w:rsidRPr="00080E29" w:rsidRDefault="00080E29" w:rsidP="00080E29">
      <w:pPr>
        <w:spacing w:after="120"/>
        <w:contextualSpacing/>
        <w:rPr>
          <w:rFonts w:ascii="Tw Cen MT" w:hAnsi="Tw Cen MT"/>
          <w:color w:val="000000" w:themeColor="text1"/>
          <w:lang w:val="en-CA"/>
        </w:rPr>
      </w:pPr>
    </w:p>
    <w:p w14:paraId="0552E0DF" w14:textId="1B973532" w:rsidR="00496D5E" w:rsidRPr="00592C44" w:rsidRDefault="00F20280" w:rsidP="00DB3710">
      <w:pPr>
        <w:pStyle w:val="Paragraphedeliste"/>
        <w:numPr>
          <w:ilvl w:val="0"/>
          <w:numId w:val="27"/>
        </w:numPr>
        <w:spacing w:after="0"/>
        <w:jc w:val="both"/>
        <w:rPr>
          <w:rFonts w:ascii="Tw Cen MT" w:hAnsi="Tw Cen MT"/>
          <w:b/>
          <w:color w:val="000000" w:themeColor="text1"/>
          <w:lang w:val="en-CA"/>
        </w:rPr>
      </w:pPr>
      <w:r w:rsidRPr="00592C44">
        <w:rPr>
          <w:rFonts w:ascii="Tw Cen MT" w:hAnsi="Tw Cen MT"/>
          <w:b/>
          <w:color w:val="000000" w:themeColor="text1"/>
          <w:lang w:val="en-CA"/>
        </w:rPr>
        <w:t xml:space="preserve">Creating your questions on </w:t>
      </w:r>
      <w:proofErr w:type="spellStart"/>
      <w:r w:rsidRPr="00592C44">
        <w:rPr>
          <w:rFonts w:ascii="Tw Cen MT" w:hAnsi="Tw Cen MT"/>
          <w:b/>
          <w:color w:val="000000" w:themeColor="text1"/>
          <w:lang w:val="en-CA"/>
        </w:rPr>
        <w:t>PeerWise</w:t>
      </w:r>
      <w:proofErr w:type="spellEnd"/>
    </w:p>
    <w:p w14:paraId="4AFB3EEB" w14:textId="5AF410B3" w:rsidR="00496D5E" w:rsidRPr="00080E29" w:rsidRDefault="00951437" w:rsidP="00DB3710">
      <w:pPr>
        <w:contextualSpacing/>
        <w:jc w:val="both"/>
        <w:rPr>
          <w:rFonts w:ascii="Tw Cen MT" w:hAnsi="Tw Cen MT"/>
          <w:color w:val="000000" w:themeColor="text1"/>
          <w:sz w:val="22"/>
          <w:szCs w:val="22"/>
          <w:lang w:val="en-CA"/>
        </w:rPr>
      </w:pPr>
      <w:proofErr w:type="spellStart"/>
      <w:r w:rsidRPr="00080E29">
        <w:rPr>
          <w:rFonts w:ascii="Tw Cen MT" w:hAnsi="Tw Cen MT"/>
          <w:color w:val="000000" w:themeColor="text1"/>
          <w:sz w:val="22"/>
          <w:szCs w:val="22"/>
          <w:lang w:val="en-CA"/>
        </w:rPr>
        <w:t>PeerWise</w:t>
      </w:r>
      <w:proofErr w:type="spellEnd"/>
      <w:r w:rsidRPr="00080E29">
        <w:rPr>
          <w:rFonts w:ascii="Tw Cen MT" w:hAnsi="Tw Cen MT"/>
          <w:color w:val="000000" w:themeColor="text1"/>
          <w:sz w:val="22"/>
          <w:szCs w:val="22"/>
          <w:lang w:val="en-CA"/>
        </w:rPr>
        <w:t xml:space="preserve"> provides a guide for students, where all the different features </w:t>
      </w:r>
      <w:r w:rsidR="00631548" w:rsidRPr="00080E29">
        <w:rPr>
          <w:rFonts w:ascii="Tw Cen MT" w:hAnsi="Tw Cen MT"/>
          <w:color w:val="000000" w:themeColor="text1"/>
          <w:sz w:val="22"/>
          <w:szCs w:val="22"/>
          <w:lang w:val="en-CA"/>
        </w:rPr>
        <w:t xml:space="preserve">are explained: </w:t>
      </w:r>
      <w:hyperlink r:id="rId10" w:history="1">
        <w:r w:rsidR="00631548" w:rsidRPr="00080E29">
          <w:rPr>
            <w:rStyle w:val="Lienhypertexte"/>
            <w:rFonts w:ascii="Tw Cen MT" w:hAnsi="Tw Cen MT"/>
            <w:sz w:val="22"/>
            <w:szCs w:val="22"/>
            <w:lang w:val="en-CA"/>
          </w:rPr>
          <w:t>https://peerwise.cs.auckland.ac.nz/docs/students/</w:t>
        </w:r>
      </w:hyperlink>
      <w:r w:rsidR="00631548" w:rsidRPr="00080E29">
        <w:rPr>
          <w:rFonts w:ascii="Tw Cen MT" w:hAnsi="Tw Cen MT"/>
          <w:color w:val="000000" w:themeColor="text1"/>
          <w:sz w:val="22"/>
          <w:szCs w:val="22"/>
          <w:lang w:val="en-CA"/>
        </w:rPr>
        <w:t xml:space="preserve">. </w:t>
      </w:r>
    </w:p>
    <w:p w14:paraId="679E2AA7" w14:textId="77777777" w:rsidR="00D77B0C" w:rsidRDefault="00D77B0C" w:rsidP="00DB3710">
      <w:pPr>
        <w:spacing w:after="120"/>
        <w:contextualSpacing/>
        <w:jc w:val="both"/>
        <w:rPr>
          <w:rFonts w:ascii="Tw Cen MT" w:hAnsi="Tw Cen MT"/>
          <w:color w:val="000000" w:themeColor="text1"/>
          <w:lang w:val="en-CA"/>
        </w:rPr>
      </w:pPr>
    </w:p>
    <w:p w14:paraId="3B34CEA3" w14:textId="60318A94" w:rsidR="00496D5E" w:rsidRPr="00080E29" w:rsidRDefault="00F20280" w:rsidP="00DB3710">
      <w:pPr>
        <w:spacing w:after="120"/>
        <w:contextualSpacing/>
        <w:jc w:val="both"/>
        <w:rPr>
          <w:rFonts w:ascii="Tw Cen MT" w:hAnsi="Tw Cen MT"/>
          <w:color w:val="000000" w:themeColor="text1"/>
          <w:sz w:val="22"/>
          <w:lang w:val="en-CA"/>
        </w:rPr>
      </w:pPr>
      <w:r w:rsidRPr="00080E29">
        <w:rPr>
          <w:rFonts w:ascii="Tw Cen MT" w:hAnsi="Tw Cen MT"/>
          <w:color w:val="000000" w:themeColor="text1"/>
          <w:sz w:val="22"/>
          <w:lang w:val="en-CA"/>
        </w:rPr>
        <w:t xml:space="preserve">There </w:t>
      </w:r>
      <w:r w:rsidR="00496D5E" w:rsidRPr="00080E29">
        <w:rPr>
          <w:rFonts w:ascii="Tw Cen MT" w:hAnsi="Tw Cen MT"/>
          <w:color w:val="000000" w:themeColor="text1"/>
          <w:sz w:val="22"/>
          <w:lang w:val="en-CA"/>
        </w:rPr>
        <w:t xml:space="preserve">are also </w:t>
      </w:r>
      <w:r w:rsidRPr="00080E29">
        <w:rPr>
          <w:rFonts w:ascii="Tw Cen MT" w:hAnsi="Tw Cen MT"/>
          <w:color w:val="000000" w:themeColor="text1"/>
          <w:sz w:val="22"/>
          <w:lang w:val="en-CA"/>
        </w:rPr>
        <w:t>videos showing how to:</w:t>
      </w:r>
    </w:p>
    <w:p w14:paraId="17B5D506" w14:textId="77777777" w:rsidR="00801368" w:rsidRDefault="00496D5E" w:rsidP="00DB3710">
      <w:pPr>
        <w:pStyle w:val="Paragraphedeliste"/>
        <w:numPr>
          <w:ilvl w:val="0"/>
          <w:numId w:val="24"/>
        </w:numPr>
        <w:spacing w:after="120"/>
        <w:rPr>
          <w:rFonts w:ascii="Tw Cen MT" w:hAnsi="Tw Cen MT"/>
          <w:color w:val="000000" w:themeColor="text1"/>
          <w:lang w:val="en-CA"/>
        </w:rPr>
      </w:pPr>
      <w:r w:rsidRPr="00C10F02">
        <w:rPr>
          <w:rFonts w:ascii="Tw Cen MT" w:hAnsi="Tw Cen MT"/>
          <w:color w:val="000000" w:themeColor="text1"/>
          <w:lang w:val="en-CA"/>
        </w:rPr>
        <w:t>Creat</w:t>
      </w:r>
      <w:r w:rsidR="00F20280">
        <w:rPr>
          <w:rFonts w:ascii="Tw Cen MT" w:hAnsi="Tw Cen MT"/>
          <w:color w:val="000000" w:themeColor="text1"/>
          <w:lang w:val="en-CA"/>
        </w:rPr>
        <w:t xml:space="preserve">e </w:t>
      </w:r>
      <w:r w:rsidRPr="00C10F02">
        <w:rPr>
          <w:rFonts w:ascii="Tw Cen MT" w:hAnsi="Tw Cen MT"/>
          <w:color w:val="000000" w:themeColor="text1"/>
          <w:lang w:val="en-CA"/>
        </w:rPr>
        <w:t xml:space="preserve">questions in </w:t>
      </w:r>
      <w:proofErr w:type="spellStart"/>
      <w:r w:rsidRPr="00C10F02">
        <w:rPr>
          <w:rFonts w:ascii="Tw Cen MT" w:hAnsi="Tw Cen MT"/>
          <w:color w:val="000000" w:themeColor="text1"/>
          <w:lang w:val="en-CA"/>
        </w:rPr>
        <w:t>PeerWise</w:t>
      </w:r>
      <w:proofErr w:type="spellEnd"/>
      <w:r w:rsidRPr="00C10F02">
        <w:rPr>
          <w:rFonts w:ascii="Tw Cen MT" w:hAnsi="Tw Cen MT"/>
          <w:color w:val="000000" w:themeColor="text1"/>
          <w:lang w:val="en-CA"/>
        </w:rPr>
        <w:t xml:space="preserve">: </w:t>
      </w:r>
    </w:p>
    <w:p w14:paraId="5E98559B" w14:textId="40AD1679" w:rsidR="00496D5E" w:rsidRPr="00C10F02" w:rsidRDefault="00A45DFE" w:rsidP="00DB3710">
      <w:pPr>
        <w:pStyle w:val="Paragraphedeliste"/>
        <w:spacing w:after="120"/>
        <w:rPr>
          <w:rFonts w:ascii="Tw Cen MT" w:hAnsi="Tw Cen MT"/>
          <w:color w:val="000000" w:themeColor="text1"/>
          <w:lang w:val="en-CA"/>
        </w:rPr>
      </w:pPr>
      <w:hyperlink r:id="rId11" w:history="1">
        <w:r w:rsidR="00801368" w:rsidRPr="0062670B">
          <w:rPr>
            <w:rStyle w:val="Lienhypertexte"/>
            <w:rFonts w:ascii="Tw Cen MT" w:hAnsi="Tw Cen MT"/>
            <w:lang w:val="en-CA"/>
          </w:rPr>
          <w:t>https://peerwise.cs.auckland.ac.nz/docs/screencasts_creating.php</w:t>
        </w:r>
      </w:hyperlink>
      <w:r w:rsidR="00496D5E" w:rsidRPr="00C10F02">
        <w:rPr>
          <w:rFonts w:ascii="Tw Cen MT" w:hAnsi="Tw Cen MT"/>
          <w:color w:val="000000" w:themeColor="text1"/>
          <w:lang w:val="en-CA"/>
        </w:rPr>
        <w:t xml:space="preserve"> </w:t>
      </w:r>
    </w:p>
    <w:p w14:paraId="7D1442D0" w14:textId="77777777" w:rsidR="00801368" w:rsidRDefault="00496D5E" w:rsidP="00DB3710">
      <w:pPr>
        <w:pStyle w:val="Paragraphedeliste"/>
        <w:numPr>
          <w:ilvl w:val="0"/>
          <w:numId w:val="24"/>
        </w:numPr>
        <w:spacing w:after="120"/>
        <w:rPr>
          <w:rFonts w:ascii="Tw Cen MT" w:hAnsi="Tw Cen MT"/>
          <w:color w:val="000000" w:themeColor="text1"/>
          <w:lang w:val="en-CA"/>
        </w:rPr>
      </w:pPr>
      <w:r w:rsidRPr="00C10F02">
        <w:rPr>
          <w:rFonts w:ascii="Tw Cen MT" w:hAnsi="Tw Cen MT"/>
          <w:color w:val="000000" w:themeColor="text1"/>
          <w:lang w:val="en-CA"/>
        </w:rPr>
        <w:t xml:space="preserve">Edit questions in </w:t>
      </w:r>
      <w:proofErr w:type="spellStart"/>
      <w:r w:rsidRPr="00C10F02">
        <w:rPr>
          <w:rFonts w:ascii="Tw Cen MT" w:hAnsi="Tw Cen MT"/>
          <w:color w:val="000000" w:themeColor="text1"/>
          <w:lang w:val="en-CA"/>
        </w:rPr>
        <w:t>PeerWise</w:t>
      </w:r>
      <w:proofErr w:type="spellEnd"/>
      <w:r w:rsidRPr="00C10F02">
        <w:rPr>
          <w:rFonts w:ascii="Tw Cen MT" w:hAnsi="Tw Cen MT"/>
          <w:color w:val="000000" w:themeColor="text1"/>
          <w:lang w:val="en-CA"/>
        </w:rPr>
        <w:t xml:space="preserve">: </w:t>
      </w:r>
    </w:p>
    <w:p w14:paraId="2659FE58" w14:textId="0AFDE9E0" w:rsidR="00496D5E" w:rsidRPr="00C10F02" w:rsidRDefault="00A45DFE" w:rsidP="00DB3710">
      <w:pPr>
        <w:pStyle w:val="Paragraphedeliste"/>
        <w:spacing w:after="120"/>
        <w:rPr>
          <w:rFonts w:ascii="Tw Cen MT" w:hAnsi="Tw Cen MT"/>
          <w:color w:val="000000" w:themeColor="text1"/>
          <w:lang w:val="en-CA"/>
        </w:rPr>
      </w:pPr>
      <w:hyperlink r:id="rId12" w:history="1">
        <w:r w:rsidR="00801368" w:rsidRPr="0062670B">
          <w:rPr>
            <w:rStyle w:val="Lienhypertexte"/>
            <w:rFonts w:ascii="Tw Cen MT" w:hAnsi="Tw Cen MT"/>
            <w:lang w:val="en-CA"/>
          </w:rPr>
          <w:t>https://peerwise.cs.auckland.ac.nz/docs/screencasts_editing.php</w:t>
        </w:r>
      </w:hyperlink>
      <w:r w:rsidR="00496D5E" w:rsidRPr="00C10F02">
        <w:rPr>
          <w:rFonts w:ascii="Tw Cen MT" w:hAnsi="Tw Cen MT"/>
          <w:color w:val="000000" w:themeColor="text1"/>
          <w:lang w:val="en-CA"/>
        </w:rPr>
        <w:t xml:space="preserve"> </w:t>
      </w:r>
    </w:p>
    <w:p w14:paraId="139DBF83" w14:textId="383418C0" w:rsidR="00496D5E" w:rsidRPr="00C10F02" w:rsidRDefault="00496D5E" w:rsidP="00DB3710">
      <w:pPr>
        <w:pStyle w:val="Paragraphedeliste"/>
        <w:numPr>
          <w:ilvl w:val="0"/>
          <w:numId w:val="24"/>
        </w:numPr>
        <w:spacing w:after="120"/>
        <w:rPr>
          <w:rFonts w:ascii="Tw Cen MT" w:hAnsi="Tw Cen MT"/>
          <w:color w:val="000000" w:themeColor="text1"/>
          <w:lang w:val="en-CA"/>
        </w:rPr>
      </w:pPr>
      <w:r w:rsidRPr="00C10F02">
        <w:rPr>
          <w:rFonts w:ascii="Tw Cen MT" w:hAnsi="Tw Cen MT"/>
          <w:color w:val="000000" w:themeColor="text1"/>
          <w:lang w:val="en-CA"/>
        </w:rPr>
        <w:t>Includ</w:t>
      </w:r>
      <w:r w:rsidR="00F20280">
        <w:rPr>
          <w:rFonts w:ascii="Tw Cen MT" w:hAnsi="Tw Cen MT"/>
          <w:color w:val="000000" w:themeColor="text1"/>
          <w:lang w:val="en-CA"/>
        </w:rPr>
        <w:t>e</w:t>
      </w:r>
      <w:r w:rsidRPr="00C10F02">
        <w:rPr>
          <w:rFonts w:ascii="Tw Cen MT" w:hAnsi="Tw Cen MT"/>
          <w:color w:val="000000" w:themeColor="text1"/>
          <w:lang w:val="en-CA"/>
        </w:rPr>
        <w:t xml:space="preserve"> images in </w:t>
      </w:r>
      <w:proofErr w:type="spellStart"/>
      <w:r w:rsidRPr="00C10F02">
        <w:rPr>
          <w:rFonts w:ascii="Tw Cen MT" w:hAnsi="Tw Cen MT"/>
          <w:color w:val="000000" w:themeColor="text1"/>
          <w:lang w:val="en-CA"/>
        </w:rPr>
        <w:t>PeerWise</w:t>
      </w:r>
      <w:proofErr w:type="spellEnd"/>
      <w:r w:rsidRPr="00C10F02">
        <w:rPr>
          <w:rFonts w:ascii="Tw Cen MT" w:hAnsi="Tw Cen MT"/>
          <w:color w:val="000000" w:themeColor="text1"/>
          <w:lang w:val="en-CA"/>
        </w:rPr>
        <w:t xml:space="preserve"> questions: </w:t>
      </w:r>
      <w:hyperlink r:id="rId13" w:history="1">
        <w:r w:rsidRPr="00C10F02">
          <w:rPr>
            <w:rStyle w:val="Lienhypertexte"/>
            <w:rFonts w:ascii="Tw Cen MT" w:hAnsi="Tw Cen MT"/>
            <w:lang w:val="en-CA"/>
          </w:rPr>
          <w:t>https://peerwise.cs.auckland.ac.nz/docs/screencasts_images.php</w:t>
        </w:r>
      </w:hyperlink>
      <w:r w:rsidRPr="00C10F02">
        <w:rPr>
          <w:rFonts w:ascii="Tw Cen MT" w:hAnsi="Tw Cen MT"/>
          <w:color w:val="000000" w:themeColor="text1"/>
          <w:lang w:val="en-CA"/>
        </w:rPr>
        <w:t xml:space="preserve"> </w:t>
      </w:r>
    </w:p>
    <w:p w14:paraId="269AF12D" w14:textId="7036F829" w:rsidR="005F3A0F" w:rsidRDefault="00496D5E" w:rsidP="00DB3710">
      <w:pPr>
        <w:pStyle w:val="Paragraphedeliste"/>
        <w:numPr>
          <w:ilvl w:val="0"/>
          <w:numId w:val="24"/>
        </w:numPr>
        <w:spacing w:after="120"/>
        <w:rPr>
          <w:rFonts w:ascii="Tw Cen MT" w:hAnsi="Tw Cen MT"/>
          <w:color w:val="000000" w:themeColor="text1"/>
          <w:lang w:val="en-CA"/>
        </w:rPr>
      </w:pPr>
      <w:r w:rsidRPr="00C10F02">
        <w:rPr>
          <w:rFonts w:ascii="Tw Cen MT" w:hAnsi="Tw Cen MT"/>
          <w:color w:val="000000" w:themeColor="text1"/>
          <w:lang w:val="en-CA"/>
        </w:rPr>
        <w:t xml:space="preserve">Search for questions on </w:t>
      </w:r>
      <w:proofErr w:type="spellStart"/>
      <w:r w:rsidRPr="00C10F02">
        <w:rPr>
          <w:rFonts w:ascii="Tw Cen MT" w:hAnsi="Tw Cen MT"/>
          <w:color w:val="000000" w:themeColor="text1"/>
          <w:lang w:val="en-CA"/>
        </w:rPr>
        <w:t>PeerWise</w:t>
      </w:r>
      <w:proofErr w:type="spellEnd"/>
      <w:r w:rsidRPr="00C10F02">
        <w:rPr>
          <w:rFonts w:ascii="Tw Cen MT" w:hAnsi="Tw Cen MT"/>
          <w:color w:val="000000" w:themeColor="text1"/>
          <w:lang w:val="en-CA"/>
        </w:rPr>
        <w:t xml:space="preserve">: </w:t>
      </w:r>
      <w:hyperlink r:id="rId14" w:history="1">
        <w:r w:rsidRPr="00C10F02">
          <w:rPr>
            <w:rStyle w:val="Lienhypertexte"/>
            <w:rFonts w:ascii="Tw Cen MT" w:hAnsi="Tw Cen MT"/>
            <w:lang w:val="en-CA"/>
          </w:rPr>
          <w:t>https://peerwise.cs.auckland.ac.nz/docs/screencasts_searching.php</w:t>
        </w:r>
      </w:hyperlink>
      <w:r w:rsidRPr="00C10F02">
        <w:rPr>
          <w:rFonts w:ascii="Tw Cen MT" w:hAnsi="Tw Cen MT"/>
          <w:color w:val="000000" w:themeColor="text1"/>
          <w:lang w:val="en-CA"/>
        </w:rPr>
        <w:t xml:space="preserve"> </w:t>
      </w:r>
    </w:p>
    <w:p w14:paraId="1791E5E1" w14:textId="1C44D07B" w:rsidR="001B1334" w:rsidRDefault="001B1334" w:rsidP="00DB3710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  <w:r>
        <w:rPr>
          <w:rFonts w:ascii="Tw Cen MT" w:hAnsi="Tw Cen MT"/>
          <w:b/>
          <w:color w:val="000000" w:themeColor="text1"/>
          <w:lang w:val="en-CA"/>
        </w:rPr>
        <w:lastRenderedPageBreak/>
        <w:t>Deadlines</w:t>
      </w:r>
    </w:p>
    <w:p w14:paraId="16FEC771" w14:textId="13D68FD7" w:rsidR="00996935" w:rsidRPr="00080E29" w:rsidRDefault="00996935" w:rsidP="00DB3710">
      <w:pPr>
        <w:jc w:val="both"/>
        <w:rPr>
          <w:rFonts w:ascii="Tw Cen MT" w:hAnsi="Tw Cen MT"/>
          <w:color w:val="333333"/>
          <w:sz w:val="22"/>
          <w:lang w:val="en-US"/>
        </w:rPr>
      </w:pPr>
      <w:r w:rsidRPr="00080E29">
        <w:rPr>
          <w:rFonts w:ascii="Tw Cen MT" w:hAnsi="Tw Cen MT"/>
          <w:color w:val="333333"/>
          <w:sz w:val="22"/>
          <w:shd w:val="clear" w:color="auto" w:fill="FFFFFF"/>
          <w:lang w:val="en-US"/>
        </w:rPr>
        <w:t>This assignment, with many deadlines spread throughout the semester, will count for 5% of your final course grade. To have the full marks you must have completed the following tasks</w:t>
      </w:r>
      <w:r w:rsidRPr="00080E29">
        <w:rPr>
          <w:rFonts w:ascii="Arial" w:hAnsi="Arial" w:cs="Arial"/>
          <w:color w:val="333333"/>
          <w:sz w:val="22"/>
          <w:shd w:val="clear" w:color="auto" w:fill="FFFFFF"/>
          <w:lang w:val="en-US"/>
        </w:rPr>
        <w:t> </w:t>
      </w:r>
      <w:r w:rsidRPr="00080E29">
        <w:rPr>
          <w:rFonts w:ascii="Tw Cen MT" w:hAnsi="Tw Cen MT"/>
          <w:color w:val="333333"/>
          <w:sz w:val="22"/>
          <w:shd w:val="clear" w:color="auto" w:fill="FFFFFF"/>
          <w:lang w:val="en-US"/>
        </w:rPr>
        <w:t>by the deadlines specified below:</w:t>
      </w:r>
      <w:r w:rsidRPr="00080E29">
        <w:rPr>
          <w:rFonts w:ascii="Tw Cen MT" w:hAnsi="Tw Cen MT"/>
          <w:color w:val="333333"/>
          <w:sz w:val="22"/>
          <w:lang w:val="en-US"/>
        </w:rPr>
        <w:t> </w:t>
      </w:r>
    </w:p>
    <w:p w14:paraId="2958D7FD" w14:textId="77777777" w:rsidR="00B83FB7" w:rsidRPr="009E5EB0" w:rsidRDefault="00B83FB7" w:rsidP="00DB3710">
      <w:pPr>
        <w:jc w:val="both"/>
        <w:rPr>
          <w:rFonts w:ascii="Tw Cen MT" w:hAnsi="Tw Cen MT"/>
          <w:lang w:val="en-US"/>
        </w:rPr>
      </w:pPr>
    </w:p>
    <w:p w14:paraId="1B1F027C" w14:textId="3092A966" w:rsidR="001B1334" w:rsidRDefault="001B1334" w:rsidP="00DB3710">
      <w:pPr>
        <w:pStyle w:val="Paragraphedeliste"/>
        <w:numPr>
          <w:ilvl w:val="0"/>
          <w:numId w:val="26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color w:val="000000" w:themeColor="text1"/>
          <w:lang w:val="en-CA"/>
        </w:rPr>
        <w:t xml:space="preserve">Question on Unit </w:t>
      </w:r>
      <w:r w:rsidR="00D53CB9">
        <w:rPr>
          <w:rFonts w:ascii="Tw Cen MT" w:hAnsi="Tw Cen MT"/>
          <w:color w:val="000000" w:themeColor="text1"/>
          <w:lang w:val="en-CA"/>
        </w:rPr>
        <w:t>1</w:t>
      </w:r>
      <w:r>
        <w:rPr>
          <w:rFonts w:ascii="Tw Cen MT" w:hAnsi="Tw Cen MT"/>
          <w:color w:val="000000" w:themeColor="text1"/>
          <w:lang w:val="en-CA"/>
        </w:rPr>
        <w:t xml:space="preserve"> should be submitted at the latest on </w:t>
      </w:r>
      <w:r w:rsidR="007A4AB5">
        <w:rPr>
          <w:rFonts w:ascii="Tw Cen MT" w:hAnsi="Tw Cen MT"/>
          <w:b/>
          <w:color w:val="000000" w:themeColor="text1"/>
          <w:lang w:val="en-CA"/>
        </w:rPr>
        <w:t>February 19</w:t>
      </w:r>
      <w:r w:rsidR="007A4AB5" w:rsidRPr="007A4AB5">
        <w:rPr>
          <w:rFonts w:ascii="Tw Cen MT" w:hAnsi="Tw Cen MT"/>
          <w:b/>
          <w:color w:val="000000" w:themeColor="text1"/>
          <w:vertAlign w:val="superscript"/>
          <w:lang w:val="en-CA"/>
        </w:rPr>
        <w:t>th</w:t>
      </w:r>
      <w:r>
        <w:rPr>
          <w:rFonts w:ascii="Tw Cen MT" w:hAnsi="Tw Cen MT"/>
          <w:b/>
          <w:color w:val="000000" w:themeColor="text1"/>
          <w:lang w:val="en-CA"/>
        </w:rPr>
        <w:t>, 20</w:t>
      </w:r>
      <w:r w:rsidR="005C00B9">
        <w:rPr>
          <w:rFonts w:ascii="Tw Cen MT" w:hAnsi="Tw Cen MT"/>
          <w:b/>
          <w:color w:val="000000" w:themeColor="text1"/>
          <w:lang w:val="en-CA"/>
        </w:rPr>
        <w:t>2</w:t>
      </w:r>
      <w:r w:rsidR="007A4AB5">
        <w:rPr>
          <w:rFonts w:ascii="Tw Cen MT" w:hAnsi="Tw Cen MT"/>
          <w:b/>
          <w:color w:val="000000" w:themeColor="text1"/>
          <w:lang w:val="en-CA"/>
        </w:rPr>
        <w:t>1</w:t>
      </w:r>
      <w:r w:rsidRPr="001B1334">
        <w:rPr>
          <w:rFonts w:ascii="Tw Cen MT" w:hAnsi="Tw Cen MT"/>
          <w:color w:val="000000" w:themeColor="text1"/>
          <w:lang w:val="en-CA"/>
        </w:rPr>
        <w:t>.</w:t>
      </w:r>
      <w:r w:rsidR="001635AE">
        <w:rPr>
          <w:rFonts w:ascii="Tw Cen MT" w:hAnsi="Tw Cen MT"/>
          <w:color w:val="000000" w:themeColor="text1"/>
          <w:lang w:val="en-CA"/>
        </w:rPr>
        <w:t xml:space="preserve"> (1%)</w:t>
      </w:r>
    </w:p>
    <w:p w14:paraId="21D99E8D" w14:textId="22E26A59" w:rsidR="001B1334" w:rsidRDefault="001B1334" w:rsidP="00DB3710">
      <w:pPr>
        <w:pStyle w:val="Paragraphedeliste"/>
        <w:numPr>
          <w:ilvl w:val="0"/>
          <w:numId w:val="26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color w:val="000000" w:themeColor="text1"/>
          <w:lang w:val="en-CA"/>
        </w:rPr>
        <w:t xml:space="preserve">Question on Unit </w:t>
      </w:r>
      <w:r w:rsidR="00D53CB9">
        <w:rPr>
          <w:rFonts w:ascii="Tw Cen MT" w:hAnsi="Tw Cen MT"/>
          <w:color w:val="000000" w:themeColor="text1"/>
          <w:lang w:val="en-CA"/>
        </w:rPr>
        <w:t>2</w:t>
      </w:r>
      <w:r>
        <w:rPr>
          <w:rFonts w:ascii="Tw Cen MT" w:hAnsi="Tw Cen MT"/>
          <w:color w:val="000000" w:themeColor="text1"/>
          <w:lang w:val="en-CA"/>
        </w:rPr>
        <w:t xml:space="preserve"> should be submitted at the latest on </w:t>
      </w:r>
      <w:r w:rsidR="00584EC3">
        <w:rPr>
          <w:rFonts w:ascii="Tw Cen MT" w:hAnsi="Tw Cen MT"/>
          <w:b/>
          <w:color w:val="000000" w:themeColor="text1"/>
          <w:lang w:val="en-CA"/>
        </w:rPr>
        <w:t>March 26</w:t>
      </w:r>
      <w:r w:rsidR="00584EC3" w:rsidRPr="00584EC3">
        <w:rPr>
          <w:rFonts w:ascii="Tw Cen MT" w:hAnsi="Tw Cen MT"/>
          <w:b/>
          <w:color w:val="000000" w:themeColor="text1"/>
          <w:vertAlign w:val="superscript"/>
          <w:lang w:val="en-CA"/>
        </w:rPr>
        <w:t>th</w:t>
      </w:r>
      <w:r>
        <w:rPr>
          <w:rFonts w:ascii="Tw Cen MT" w:hAnsi="Tw Cen MT"/>
          <w:b/>
          <w:color w:val="000000" w:themeColor="text1"/>
          <w:lang w:val="en-CA"/>
        </w:rPr>
        <w:t>, 20</w:t>
      </w:r>
      <w:r w:rsidR="005C00B9">
        <w:rPr>
          <w:rFonts w:ascii="Tw Cen MT" w:hAnsi="Tw Cen MT"/>
          <w:b/>
          <w:color w:val="000000" w:themeColor="text1"/>
          <w:lang w:val="en-CA"/>
        </w:rPr>
        <w:t>2</w:t>
      </w:r>
      <w:r w:rsidR="007A4AB5">
        <w:rPr>
          <w:rFonts w:ascii="Tw Cen MT" w:hAnsi="Tw Cen MT"/>
          <w:b/>
          <w:color w:val="000000" w:themeColor="text1"/>
          <w:lang w:val="en-CA"/>
        </w:rPr>
        <w:t>1.</w:t>
      </w:r>
      <w:r w:rsidR="007A4AB5">
        <w:rPr>
          <w:rFonts w:ascii="Tw Cen MT" w:hAnsi="Tw Cen MT"/>
          <w:color w:val="000000" w:themeColor="text1"/>
          <w:lang w:val="en-CA"/>
        </w:rPr>
        <w:t xml:space="preserve"> </w:t>
      </w:r>
      <w:r w:rsidR="001635AE">
        <w:rPr>
          <w:rFonts w:ascii="Tw Cen MT" w:hAnsi="Tw Cen MT"/>
          <w:color w:val="000000" w:themeColor="text1"/>
          <w:lang w:val="en-CA"/>
        </w:rPr>
        <w:t>(1%)</w:t>
      </w:r>
    </w:p>
    <w:p w14:paraId="2C4F1293" w14:textId="677EFCB9" w:rsidR="001B1334" w:rsidRDefault="001B1334" w:rsidP="00DB3710">
      <w:pPr>
        <w:pStyle w:val="Paragraphedeliste"/>
        <w:numPr>
          <w:ilvl w:val="0"/>
          <w:numId w:val="26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color w:val="000000" w:themeColor="text1"/>
          <w:lang w:val="en-CA"/>
        </w:rPr>
        <w:t xml:space="preserve">Question on Unit </w:t>
      </w:r>
      <w:r w:rsidR="00D53CB9">
        <w:rPr>
          <w:rFonts w:ascii="Tw Cen MT" w:hAnsi="Tw Cen MT"/>
          <w:color w:val="000000" w:themeColor="text1"/>
          <w:lang w:val="en-CA"/>
        </w:rPr>
        <w:t>3</w:t>
      </w:r>
      <w:r>
        <w:rPr>
          <w:rFonts w:ascii="Tw Cen MT" w:hAnsi="Tw Cen MT"/>
          <w:color w:val="000000" w:themeColor="text1"/>
          <w:lang w:val="en-CA"/>
        </w:rPr>
        <w:t xml:space="preserve"> should be submitted at the latest on </w:t>
      </w:r>
      <w:r w:rsidR="00584EC3">
        <w:rPr>
          <w:rFonts w:ascii="Tw Cen MT" w:hAnsi="Tw Cen MT"/>
          <w:b/>
          <w:color w:val="000000" w:themeColor="text1"/>
          <w:lang w:val="en-CA"/>
        </w:rPr>
        <w:t>April 30</w:t>
      </w:r>
      <w:r w:rsidR="00584EC3" w:rsidRPr="00584EC3">
        <w:rPr>
          <w:rFonts w:ascii="Tw Cen MT" w:hAnsi="Tw Cen MT"/>
          <w:b/>
          <w:color w:val="000000" w:themeColor="text1"/>
          <w:vertAlign w:val="superscript"/>
          <w:lang w:val="en-CA"/>
        </w:rPr>
        <w:t>th</w:t>
      </w:r>
      <w:r>
        <w:rPr>
          <w:rFonts w:ascii="Tw Cen MT" w:hAnsi="Tw Cen MT"/>
          <w:b/>
          <w:color w:val="000000" w:themeColor="text1"/>
          <w:lang w:val="en-CA"/>
        </w:rPr>
        <w:t>, 20</w:t>
      </w:r>
      <w:r w:rsidR="005C00B9">
        <w:rPr>
          <w:rFonts w:ascii="Tw Cen MT" w:hAnsi="Tw Cen MT"/>
          <w:b/>
          <w:color w:val="000000" w:themeColor="text1"/>
          <w:lang w:val="en-CA"/>
        </w:rPr>
        <w:t>2</w:t>
      </w:r>
      <w:r w:rsidR="007A4AB5">
        <w:rPr>
          <w:rFonts w:ascii="Tw Cen MT" w:hAnsi="Tw Cen MT"/>
          <w:b/>
          <w:color w:val="000000" w:themeColor="text1"/>
          <w:lang w:val="en-CA"/>
        </w:rPr>
        <w:t>1</w:t>
      </w:r>
      <w:r>
        <w:rPr>
          <w:rFonts w:ascii="Tw Cen MT" w:hAnsi="Tw Cen MT"/>
          <w:color w:val="000000" w:themeColor="text1"/>
          <w:lang w:val="en-CA"/>
        </w:rPr>
        <w:t>.</w:t>
      </w:r>
      <w:r w:rsidR="001635AE">
        <w:rPr>
          <w:rFonts w:ascii="Tw Cen MT" w:hAnsi="Tw Cen MT"/>
          <w:color w:val="000000" w:themeColor="text1"/>
          <w:lang w:val="en-CA"/>
        </w:rPr>
        <w:t xml:space="preserve"> (1%)</w:t>
      </w:r>
    </w:p>
    <w:p w14:paraId="38439594" w14:textId="6F04A088" w:rsidR="00A9165F" w:rsidRPr="00A9165F" w:rsidRDefault="00A9165F" w:rsidP="00DB3710">
      <w:pPr>
        <w:pStyle w:val="Paragraphedeliste"/>
        <w:numPr>
          <w:ilvl w:val="0"/>
          <w:numId w:val="26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color w:val="000000" w:themeColor="text1"/>
          <w:lang w:val="en-CA"/>
        </w:rPr>
        <w:t xml:space="preserve">You should have </w:t>
      </w:r>
      <w:r w:rsidRPr="00A9165F">
        <w:rPr>
          <w:rFonts w:ascii="Tw Cen MT" w:hAnsi="Tw Cen MT"/>
          <w:color w:val="000000" w:themeColor="text1"/>
          <w:u w:val="single"/>
          <w:lang w:val="en-CA"/>
        </w:rPr>
        <w:t>answered</w:t>
      </w:r>
      <w:r>
        <w:rPr>
          <w:rFonts w:ascii="Tw Cen MT" w:hAnsi="Tw Cen MT"/>
          <w:color w:val="000000" w:themeColor="text1"/>
          <w:lang w:val="en-CA"/>
        </w:rPr>
        <w:t xml:space="preserve"> </w:t>
      </w:r>
      <w:r w:rsidR="00651BEB">
        <w:rPr>
          <w:rFonts w:ascii="Tw Cen MT" w:hAnsi="Tw Cen MT"/>
          <w:color w:val="000000" w:themeColor="text1"/>
          <w:lang w:val="en-CA"/>
        </w:rPr>
        <w:t xml:space="preserve">and </w:t>
      </w:r>
      <w:r w:rsidR="00651BEB" w:rsidRPr="00651BEB">
        <w:rPr>
          <w:rFonts w:ascii="Tw Cen MT" w:hAnsi="Tw Cen MT"/>
          <w:color w:val="000000" w:themeColor="text1"/>
          <w:u w:val="single"/>
          <w:lang w:val="en-CA"/>
        </w:rPr>
        <w:t>rated</w:t>
      </w:r>
      <w:r w:rsidR="00651BEB">
        <w:rPr>
          <w:rFonts w:ascii="Tw Cen MT" w:hAnsi="Tw Cen MT"/>
          <w:color w:val="000000" w:themeColor="text1"/>
          <w:lang w:val="en-CA"/>
        </w:rPr>
        <w:t xml:space="preserve"> </w:t>
      </w:r>
      <w:r w:rsidRPr="00651BEB">
        <w:rPr>
          <w:rFonts w:ascii="Tw Cen MT" w:hAnsi="Tw Cen MT"/>
          <w:color w:val="000000" w:themeColor="text1"/>
          <w:lang w:val="en-CA"/>
        </w:rPr>
        <w:t>a</w:t>
      </w:r>
      <w:r>
        <w:rPr>
          <w:rFonts w:ascii="Tw Cen MT" w:hAnsi="Tw Cen MT"/>
          <w:color w:val="000000" w:themeColor="text1"/>
          <w:lang w:val="en-CA"/>
        </w:rPr>
        <w:t xml:space="preserve"> minimum of 10 questions per unit, for a total of minimum 30 questions by </w:t>
      </w:r>
      <w:r w:rsidR="00584EC3">
        <w:rPr>
          <w:rFonts w:ascii="Tw Cen MT" w:hAnsi="Tw Cen MT"/>
          <w:b/>
          <w:color w:val="000000" w:themeColor="text1"/>
          <w:lang w:val="en-CA"/>
        </w:rPr>
        <w:t>May 14</w:t>
      </w:r>
      <w:r w:rsidR="00584EC3" w:rsidRPr="00584EC3">
        <w:rPr>
          <w:rFonts w:ascii="Tw Cen MT" w:hAnsi="Tw Cen MT"/>
          <w:b/>
          <w:color w:val="000000" w:themeColor="text1"/>
          <w:vertAlign w:val="superscript"/>
          <w:lang w:val="en-CA"/>
        </w:rPr>
        <w:t>th</w:t>
      </w:r>
      <w:r>
        <w:rPr>
          <w:rFonts w:ascii="Tw Cen MT" w:hAnsi="Tw Cen MT"/>
          <w:b/>
          <w:color w:val="000000" w:themeColor="text1"/>
          <w:lang w:val="en-CA"/>
        </w:rPr>
        <w:t>, 202</w:t>
      </w:r>
      <w:r w:rsidR="007A4AB5">
        <w:rPr>
          <w:rFonts w:ascii="Tw Cen MT" w:hAnsi="Tw Cen MT"/>
          <w:b/>
          <w:color w:val="000000" w:themeColor="text1"/>
          <w:lang w:val="en-CA"/>
        </w:rPr>
        <w:t>1</w:t>
      </w:r>
      <w:r>
        <w:rPr>
          <w:rFonts w:ascii="Tw Cen MT" w:hAnsi="Tw Cen MT"/>
          <w:color w:val="000000" w:themeColor="text1"/>
          <w:lang w:val="en-CA"/>
        </w:rPr>
        <w:t>.</w:t>
      </w:r>
      <w:r w:rsidR="001635AE">
        <w:rPr>
          <w:rFonts w:ascii="Tw Cen MT" w:hAnsi="Tw Cen MT"/>
          <w:color w:val="000000" w:themeColor="text1"/>
          <w:lang w:val="en-CA"/>
        </w:rPr>
        <w:t xml:space="preserve"> (1%)</w:t>
      </w:r>
    </w:p>
    <w:p w14:paraId="1B3FF326" w14:textId="47450945" w:rsidR="00B83FB7" w:rsidRDefault="001B1334" w:rsidP="00DB3710">
      <w:pPr>
        <w:pStyle w:val="Paragraphedeliste"/>
        <w:numPr>
          <w:ilvl w:val="0"/>
          <w:numId w:val="26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color w:val="000000" w:themeColor="text1"/>
          <w:lang w:val="en-CA"/>
        </w:rPr>
        <w:t xml:space="preserve">You should have </w:t>
      </w:r>
      <w:r w:rsidR="00651BEB">
        <w:rPr>
          <w:rFonts w:ascii="Tw Cen MT" w:hAnsi="Tw Cen MT"/>
          <w:color w:val="000000" w:themeColor="text1"/>
          <w:u w:val="single"/>
          <w:lang w:val="en-CA"/>
        </w:rPr>
        <w:t>commented</w:t>
      </w:r>
      <w:r>
        <w:rPr>
          <w:rFonts w:ascii="Tw Cen MT" w:hAnsi="Tw Cen MT"/>
          <w:color w:val="000000" w:themeColor="text1"/>
          <w:lang w:val="en-CA"/>
        </w:rPr>
        <w:t xml:space="preserve"> a minimum of 10 questions</w:t>
      </w:r>
      <w:r w:rsidR="00651BEB">
        <w:rPr>
          <w:rFonts w:ascii="Tw Cen MT" w:hAnsi="Tw Cen MT"/>
          <w:color w:val="000000" w:themeColor="text1"/>
          <w:lang w:val="en-CA"/>
        </w:rPr>
        <w:t xml:space="preserve"> tota</w:t>
      </w:r>
      <w:r w:rsidR="00EC44F4">
        <w:rPr>
          <w:rFonts w:ascii="Tw Cen MT" w:hAnsi="Tw Cen MT"/>
          <w:color w:val="000000" w:themeColor="text1"/>
          <w:lang w:val="en-CA"/>
        </w:rPr>
        <w:t>l, but at least one per unit,</w:t>
      </w:r>
      <w:r w:rsidR="00651BEB">
        <w:rPr>
          <w:rFonts w:ascii="Tw Cen MT" w:hAnsi="Tw Cen MT"/>
          <w:color w:val="000000" w:themeColor="text1"/>
          <w:lang w:val="en-CA"/>
        </w:rPr>
        <w:t xml:space="preserve"> </w:t>
      </w:r>
      <w:r w:rsidR="00162773">
        <w:rPr>
          <w:rFonts w:ascii="Tw Cen MT" w:hAnsi="Tw Cen MT"/>
          <w:color w:val="000000" w:themeColor="text1"/>
          <w:lang w:val="en-CA"/>
        </w:rPr>
        <w:t xml:space="preserve">by </w:t>
      </w:r>
      <w:r w:rsidR="00584EC3">
        <w:rPr>
          <w:rFonts w:ascii="Tw Cen MT" w:hAnsi="Tw Cen MT"/>
          <w:b/>
          <w:color w:val="000000" w:themeColor="text1"/>
          <w:lang w:val="en-CA"/>
        </w:rPr>
        <w:t>May 14</w:t>
      </w:r>
      <w:r w:rsidR="00584EC3" w:rsidRPr="00584EC3">
        <w:rPr>
          <w:rFonts w:ascii="Tw Cen MT" w:hAnsi="Tw Cen MT"/>
          <w:b/>
          <w:color w:val="000000" w:themeColor="text1"/>
          <w:vertAlign w:val="superscript"/>
          <w:lang w:val="en-CA"/>
        </w:rPr>
        <w:t>th</w:t>
      </w:r>
      <w:r w:rsidR="00162773">
        <w:rPr>
          <w:rFonts w:ascii="Tw Cen MT" w:hAnsi="Tw Cen MT"/>
          <w:b/>
          <w:color w:val="000000" w:themeColor="text1"/>
          <w:lang w:val="en-CA"/>
        </w:rPr>
        <w:t>, 20</w:t>
      </w:r>
      <w:r w:rsidR="00C11264">
        <w:rPr>
          <w:rFonts w:ascii="Tw Cen MT" w:hAnsi="Tw Cen MT"/>
          <w:b/>
          <w:color w:val="000000" w:themeColor="text1"/>
          <w:lang w:val="en-CA"/>
        </w:rPr>
        <w:t>2</w:t>
      </w:r>
      <w:r w:rsidR="007A4AB5">
        <w:rPr>
          <w:rFonts w:ascii="Tw Cen MT" w:hAnsi="Tw Cen MT"/>
          <w:b/>
          <w:color w:val="000000" w:themeColor="text1"/>
          <w:lang w:val="en-CA"/>
        </w:rPr>
        <w:t>1</w:t>
      </w:r>
      <w:r w:rsidR="00162773">
        <w:rPr>
          <w:rFonts w:ascii="Tw Cen MT" w:hAnsi="Tw Cen MT"/>
          <w:color w:val="000000" w:themeColor="text1"/>
          <w:lang w:val="en-CA"/>
        </w:rPr>
        <w:t>.</w:t>
      </w:r>
      <w:r w:rsidR="001635AE">
        <w:rPr>
          <w:rFonts w:ascii="Tw Cen MT" w:hAnsi="Tw Cen MT"/>
          <w:color w:val="000000" w:themeColor="text1"/>
          <w:lang w:val="en-CA"/>
        </w:rPr>
        <w:t xml:space="preserve"> (1%)</w:t>
      </w:r>
    </w:p>
    <w:p w14:paraId="3E817BD3" w14:textId="77777777" w:rsidR="00080E29" w:rsidRPr="00080E29" w:rsidRDefault="00080E29" w:rsidP="00080E29">
      <w:pPr>
        <w:pStyle w:val="Paragraphedeliste"/>
        <w:spacing w:after="120"/>
        <w:jc w:val="both"/>
        <w:rPr>
          <w:rFonts w:ascii="Tw Cen MT" w:hAnsi="Tw Cen MT"/>
          <w:color w:val="000000" w:themeColor="text1"/>
          <w:lang w:val="en-CA"/>
        </w:rPr>
      </w:pPr>
    </w:p>
    <w:p w14:paraId="4C74CFAD" w14:textId="17C454FD" w:rsidR="00B83FB7" w:rsidRPr="00E56230" w:rsidRDefault="00E56230" w:rsidP="00DB3710">
      <w:p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b/>
          <w:color w:val="000000" w:themeColor="text1"/>
          <w:lang w:val="en-CA"/>
        </w:rPr>
        <w:t>Guidelines for your questions</w:t>
      </w:r>
    </w:p>
    <w:p w14:paraId="5CF2C77D" w14:textId="3240754B" w:rsidR="002107C2" w:rsidRDefault="002107C2" w:rsidP="00DB3710">
      <w:pPr>
        <w:pStyle w:val="Paragraphedeliste"/>
        <w:numPr>
          <w:ilvl w:val="0"/>
          <w:numId w:val="44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>
        <w:rPr>
          <w:rFonts w:ascii="Tw Cen MT" w:hAnsi="Tw Cen MT"/>
          <w:color w:val="000000" w:themeColor="text1"/>
          <w:lang w:val="en-CA"/>
        </w:rPr>
        <w:t xml:space="preserve">You </w:t>
      </w:r>
      <w:r w:rsidRPr="00AC5E08">
        <w:rPr>
          <w:rFonts w:ascii="Tw Cen MT" w:hAnsi="Tw Cen MT"/>
          <w:color w:val="000000" w:themeColor="text1"/>
          <w:u w:val="single"/>
          <w:lang w:val="en-CA"/>
        </w:rPr>
        <w:t>must</w:t>
      </w:r>
      <w:r>
        <w:rPr>
          <w:rFonts w:ascii="Tw Cen MT" w:hAnsi="Tw Cen MT"/>
          <w:color w:val="000000" w:themeColor="text1"/>
          <w:lang w:val="en-CA"/>
        </w:rPr>
        <w:t xml:space="preserve"> have at least four (4) </w:t>
      </w:r>
      <w:r w:rsidR="00AC5E08">
        <w:rPr>
          <w:rFonts w:ascii="Tw Cen MT" w:hAnsi="Tw Cen MT"/>
          <w:color w:val="000000" w:themeColor="text1"/>
          <w:lang w:val="en-CA"/>
        </w:rPr>
        <w:t>multiple-choice options (including the correct answer).</w:t>
      </w:r>
    </w:p>
    <w:p w14:paraId="1B09D110" w14:textId="5783236C" w:rsidR="00B83FB7" w:rsidRPr="00DB3710" w:rsidRDefault="00B83FB7" w:rsidP="00DB3710">
      <w:pPr>
        <w:pStyle w:val="Paragraphedeliste"/>
        <w:numPr>
          <w:ilvl w:val="0"/>
          <w:numId w:val="44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 w:rsidRPr="00DB3710">
        <w:rPr>
          <w:rFonts w:ascii="Tw Cen MT" w:hAnsi="Tw Cen MT"/>
          <w:color w:val="000000" w:themeColor="text1"/>
          <w:lang w:val="en-CA"/>
        </w:rPr>
        <w:t xml:space="preserve">You </w:t>
      </w:r>
      <w:r w:rsidRPr="00DB3710">
        <w:rPr>
          <w:rFonts w:ascii="Tw Cen MT" w:hAnsi="Tw Cen MT"/>
          <w:color w:val="000000" w:themeColor="text1"/>
          <w:u w:val="single"/>
          <w:lang w:val="en-CA"/>
        </w:rPr>
        <w:t>must</w:t>
      </w:r>
      <w:r w:rsidRPr="00DB3710">
        <w:rPr>
          <w:rFonts w:ascii="Tw Cen MT" w:hAnsi="Tw Cen MT"/>
          <w:color w:val="000000" w:themeColor="text1"/>
          <w:lang w:val="en-CA"/>
        </w:rPr>
        <w:t xml:space="preserve"> identify the Unit (1, 2 or 3) corresponding to your question by clicking on the appropriate tag during the process of creating your question. Failure to do so will be penalized. </w:t>
      </w:r>
    </w:p>
    <w:p w14:paraId="1A5CB33E" w14:textId="01721957" w:rsidR="00B83FB7" w:rsidRPr="00DB3710" w:rsidRDefault="00B83FB7" w:rsidP="00DB3710">
      <w:pPr>
        <w:pStyle w:val="Paragraphedeliste"/>
        <w:numPr>
          <w:ilvl w:val="0"/>
          <w:numId w:val="44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 w:rsidRPr="00DB3710">
        <w:rPr>
          <w:rFonts w:ascii="Tw Cen MT" w:hAnsi="Tw Cen MT"/>
          <w:color w:val="000000" w:themeColor="text1"/>
          <w:lang w:val="en-CA"/>
        </w:rPr>
        <w:t xml:space="preserve">You </w:t>
      </w:r>
      <w:r w:rsidRPr="00DB3710">
        <w:rPr>
          <w:rFonts w:ascii="Tw Cen MT" w:hAnsi="Tw Cen MT"/>
          <w:color w:val="000000" w:themeColor="text1"/>
          <w:u w:val="single"/>
          <w:lang w:val="en-CA"/>
        </w:rPr>
        <w:t>must</w:t>
      </w:r>
      <w:r w:rsidRPr="00DB3710">
        <w:rPr>
          <w:rFonts w:ascii="Tw Cen MT" w:hAnsi="Tw Cen MT"/>
          <w:color w:val="000000" w:themeColor="text1"/>
          <w:lang w:val="en-CA"/>
        </w:rPr>
        <w:t xml:space="preserve"> include an explanation for each of your questions in order to provide feedback to the other students answering your questions.</w:t>
      </w:r>
    </w:p>
    <w:p w14:paraId="71551781" w14:textId="5A45015D" w:rsidR="00B83FB7" w:rsidRPr="00DB3710" w:rsidRDefault="00B83FB7" w:rsidP="00DB3710">
      <w:pPr>
        <w:pStyle w:val="Paragraphedeliste"/>
        <w:numPr>
          <w:ilvl w:val="0"/>
          <w:numId w:val="44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 w:rsidRPr="00DB3710">
        <w:rPr>
          <w:rFonts w:ascii="Tw Cen MT" w:hAnsi="Tw Cen MT"/>
          <w:color w:val="000000" w:themeColor="text1"/>
          <w:lang w:val="en-CA"/>
        </w:rPr>
        <w:t xml:space="preserve">You may comment questions from other students. Questions will be marked </w:t>
      </w:r>
      <w:r w:rsidRPr="00DB3710">
        <w:rPr>
          <w:rFonts w:ascii="Tw Cen MT" w:hAnsi="Tw Cen MT"/>
          <w:color w:val="000000" w:themeColor="text1"/>
          <w:u w:val="single"/>
          <w:lang w:val="en-CA"/>
        </w:rPr>
        <w:t>after</w:t>
      </w:r>
      <w:r w:rsidRPr="00DB3710">
        <w:rPr>
          <w:rFonts w:ascii="Tw Cen MT" w:hAnsi="Tw Cen MT"/>
          <w:color w:val="000000" w:themeColor="text1"/>
          <w:lang w:val="en-CA"/>
        </w:rPr>
        <w:t xml:space="preserve"> the submission deadline, even if they are published in advance. This gives to opportunity to the author to revise/edit a question based on students’ comments.</w:t>
      </w:r>
    </w:p>
    <w:p w14:paraId="3736A4F2" w14:textId="4D4BB511" w:rsidR="00B83FB7" w:rsidRPr="00DB3710" w:rsidRDefault="00B83FB7" w:rsidP="00DB3710">
      <w:pPr>
        <w:pStyle w:val="Paragraphedeliste"/>
        <w:numPr>
          <w:ilvl w:val="0"/>
          <w:numId w:val="44"/>
        </w:numPr>
        <w:spacing w:after="120"/>
        <w:jc w:val="both"/>
        <w:rPr>
          <w:rFonts w:ascii="Tw Cen MT" w:hAnsi="Tw Cen MT"/>
          <w:color w:val="000000" w:themeColor="text1"/>
          <w:lang w:val="en-CA"/>
        </w:rPr>
      </w:pPr>
      <w:r w:rsidRPr="00DB3710">
        <w:rPr>
          <w:rFonts w:ascii="Tw Cen MT" w:hAnsi="Tw Cen MT"/>
          <w:color w:val="000000" w:themeColor="text1"/>
          <w:lang w:val="en-CA"/>
        </w:rPr>
        <w:t xml:space="preserve">It is suggested, but not required, that you include more than one concept in your questions (try to make links). </w:t>
      </w:r>
    </w:p>
    <w:p w14:paraId="37D070F0" w14:textId="14100EC2" w:rsidR="00E85DE5" w:rsidRPr="00DB3710" w:rsidRDefault="00E85DE5" w:rsidP="00DB3710">
      <w:pPr>
        <w:pStyle w:val="Paragraphedeliste"/>
        <w:numPr>
          <w:ilvl w:val="0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Design questions that call for some thinking and analysis and not just memorization of facts. Avoid “</w:t>
      </w:r>
      <w:r w:rsidR="00B83FB7"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what</w:t>
      </w: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”, “</w:t>
      </w:r>
      <w:r w:rsidR="00B83FB7"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when</w:t>
      </w: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 xml:space="preserve">”, </w:t>
      </w:r>
      <w:r w:rsidR="00B83FB7"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 xml:space="preserve">“where” </w:t>
      </w: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etc. questions and privilege “how” and “why” questions.</w:t>
      </w:r>
      <w:r w:rsidRPr="00DB3710">
        <w:rPr>
          <w:rFonts w:ascii="Tw Cen MT" w:eastAsia="Times New Roman" w:hAnsi="Tw Cen MT" w:cs="Times New Roman"/>
          <w:color w:val="333333"/>
          <w:szCs w:val="24"/>
          <w:lang w:eastAsia="fr-FR"/>
        </w:rPr>
        <w:t> </w:t>
      </w:r>
    </w:p>
    <w:p w14:paraId="027BCB31" w14:textId="390CB6E0" w:rsidR="00E85DE5" w:rsidRPr="00DB3710" w:rsidRDefault="00E85DE5" w:rsidP="00DB3710">
      <w:pPr>
        <w:pStyle w:val="Paragraphedeliste"/>
        <w:numPr>
          <w:ilvl w:val="0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Points will be taken off for:</w:t>
      </w:r>
      <w:r w:rsidRPr="00DB3710">
        <w:rPr>
          <w:rFonts w:ascii="Tw Cen MT" w:eastAsia="Times New Roman" w:hAnsi="Tw Cen MT" w:cs="Times New Roman"/>
          <w:color w:val="333333"/>
          <w:szCs w:val="24"/>
          <w:lang w:eastAsia="fr-FR"/>
        </w:rPr>
        <w:t> </w:t>
      </w:r>
    </w:p>
    <w:p w14:paraId="622EC328" w14:textId="77777777" w:rsidR="00E85DE5" w:rsidRPr="00DB3710" w:rsidRDefault="00E85DE5" w:rsidP="00DB3710">
      <w:pPr>
        <w:pStyle w:val="Paragraphedeliste"/>
        <w:numPr>
          <w:ilvl w:val="1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Questions that deal only with recall of facts rather than understanding and reasoning</w:t>
      </w:r>
      <w:r w:rsidRPr="00DB3710">
        <w:rPr>
          <w:rFonts w:ascii="Tw Cen MT" w:eastAsia="Times New Roman" w:hAnsi="Tw Cen MT" w:cs="Times New Roman"/>
          <w:color w:val="333333"/>
          <w:szCs w:val="24"/>
          <w:lang w:eastAsia="fr-FR"/>
        </w:rPr>
        <w:t> </w:t>
      </w:r>
    </w:p>
    <w:p w14:paraId="3701C3C1" w14:textId="77777777" w:rsidR="00E85DE5" w:rsidRPr="00DB3710" w:rsidRDefault="00E85DE5" w:rsidP="00DB3710">
      <w:pPr>
        <w:pStyle w:val="Paragraphedeliste"/>
        <w:numPr>
          <w:ilvl w:val="1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Questions that contain mistakes, are confusing, or irrelevant to the topic</w:t>
      </w:r>
      <w:r w:rsidRPr="00DB3710">
        <w:rPr>
          <w:rFonts w:ascii="Tw Cen MT" w:eastAsia="Times New Roman" w:hAnsi="Tw Cen MT" w:cs="Times New Roman"/>
          <w:color w:val="333333"/>
          <w:szCs w:val="24"/>
          <w:lang w:eastAsia="fr-FR"/>
        </w:rPr>
        <w:t> </w:t>
      </w:r>
    </w:p>
    <w:p w14:paraId="59BF9502" w14:textId="77777777" w:rsidR="00E85DE5" w:rsidRPr="00DB3710" w:rsidRDefault="00E85DE5" w:rsidP="00DB3710">
      <w:pPr>
        <w:pStyle w:val="Paragraphedeliste"/>
        <w:numPr>
          <w:ilvl w:val="1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val="fr-CA" w:eastAsia="fr-FR"/>
        </w:rPr>
      </w:pPr>
      <w:r w:rsidRPr="00DB3710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Questions that are submitted late</w:t>
      </w:r>
      <w:r w:rsidRPr="00DB3710">
        <w:rPr>
          <w:rFonts w:ascii="Tw Cen MT" w:eastAsia="Times New Roman" w:hAnsi="Tw Cen MT" w:cs="Times New Roman"/>
          <w:color w:val="333333"/>
          <w:szCs w:val="24"/>
          <w:lang w:val="fr-CA" w:eastAsia="fr-FR"/>
        </w:rPr>
        <w:t> </w:t>
      </w:r>
    </w:p>
    <w:p w14:paraId="47009763" w14:textId="36AC1D65" w:rsidR="00FA5DA3" w:rsidRPr="00FA5DA3" w:rsidRDefault="00FA5DA3" w:rsidP="00FA5DA3">
      <w:pPr>
        <w:pStyle w:val="Paragraphedeliste"/>
        <w:numPr>
          <w:ilvl w:val="0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 xml:space="preserve">Question </w:t>
      </w:r>
      <w:r w:rsidR="00D971DE"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>examples</w:t>
      </w:r>
      <w:r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 xml:space="preserve"> you may </w:t>
      </w:r>
      <w:r w:rsidR="00D971DE">
        <w:rPr>
          <w:rFonts w:ascii="Tw Cen MT" w:eastAsia="Times New Roman" w:hAnsi="Tw Cen MT" w:cs="Times New Roman"/>
          <w:b/>
          <w:color w:val="333333"/>
          <w:szCs w:val="24"/>
          <w:shd w:val="clear" w:color="auto" w:fill="FFFFFF"/>
          <w:lang w:eastAsia="fr-FR"/>
        </w:rPr>
        <w:t>NOT</w:t>
      </w:r>
      <w:r>
        <w:rPr>
          <w:rFonts w:ascii="Tw Cen MT" w:eastAsia="Times New Roman" w:hAnsi="Tw Cen MT" w:cs="Times New Roman"/>
          <w:color w:val="333333"/>
          <w:szCs w:val="24"/>
          <w:shd w:val="clear" w:color="auto" w:fill="FFFFFF"/>
          <w:lang w:eastAsia="fr-FR"/>
        </w:rPr>
        <w:t xml:space="preserve"> submit:</w:t>
      </w:r>
    </w:p>
    <w:p w14:paraId="03D865F1" w14:textId="005A9E30" w:rsidR="00FA5DA3" w:rsidRDefault="00D971DE" w:rsidP="00FA5DA3">
      <w:pPr>
        <w:pStyle w:val="Paragraphedeliste"/>
        <w:numPr>
          <w:ilvl w:val="1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>
        <w:rPr>
          <w:rFonts w:ascii="Tw Cen MT" w:eastAsia="Times New Roman" w:hAnsi="Tw Cen MT" w:cs="Times New Roman"/>
          <w:sz w:val="21"/>
          <w:lang w:eastAsia="fr-FR"/>
        </w:rPr>
        <w:t>“Which of the following is an example of…”</w:t>
      </w:r>
    </w:p>
    <w:p w14:paraId="2F734525" w14:textId="25534C1C" w:rsidR="00D971DE" w:rsidRDefault="00E56230" w:rsidP="00FA5DA3">
      <w:pPr>
        <w:pStyle w:val="Paragraphedeliste"/>
        <w:numPr>
          <w:ilvl w:val="1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>
        <w:rPr>
          <w:rFonts w:ascii="Tw Cen MT" w:eastAsia="Times New Roman" w:hAnsi="Tw Cen MT" w:cs="Times New Roman"/>
          <w:sz w:val="21"/>
          <w:lang w:eastAsia="fr-FR"/>
        </w:rPr>
        <w:t>“List the components of…”</w:t>
      </w:r>
    </w:p>
    <w:p w14:paraId="079B9B6D" w14:textId="05885A85" w:rsidR="00E56230" w:rsidRPr="00DB3710" w:rsidRDefault="00E56230" w:rsidP="00FA5DA3">
      <w:pPr>
        <w:pStyle w:val="Paragraphedeliste"/>
        <w:numPr>
          <w:ilvl w:val="1"/>
          <w:numId w:val="44"/>
        </w:numPr>
        <w:spacing w:after="0"/>
        <w:textAlignment w:val="baseline"/>
        <w:rPr>
          <w:rFonts w:ascii="Tw Cen MT" w:eastAsia="Times New Roman" w:hAnsi="Tw Cen MT" w:cs="Times New Roman"/>
          <w:sz w:val="21"/>
          <w:lang w:eastAsia="fr-FR"/>
        </w:rPr>
      </w:pPr>
      <w:r>
        <w:rPr>
          <w:rFonts w:ascii="Tw Cen MT" w:eastAsia="Times New Roman" w:hAnsi="Tw Cen MT" w:cs="Times New Roman"/>
          <w:sz w:val="21"/>
          <w:lang w:eastAsia="fr-FR"/>
        </w:rPr>
        <w:t>“What is the definition of…”</w:t>
      </w:r>
    </w:p>
    <w:p w14:paraId="2F80BEC6" w14:textId="77777777" w:rsidR="00080E29" w:rsidRDefault="00080E29" w:rsidP="00E12018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</w:p>
    <w:p w14:paraId="4EB2BC0F" w14:textId="77777777" w:rsidR="00080E29" w:rsidRDefault="00080E29" w:rsidP="00E12018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</w:p>
    <w:p w14:paraId="58A6D8AB" w14:textId="39E5752C" w:rsidR="00080E29" w:rsidRDefault="00080E29" w:rsidP="00E12018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  <w:r w:rsidRPr="00584EC3">
        <w:rPr>
          <w:rFonts w:ascii="Tw Cen MT" w:hAnsi="Tw Cen MT"/>
          <w:b/>
          <w:color w:val="000000" w:themeColor="text1"/>
          <w:lang w:val="en-CA"/>
        </w:rPr>
        <w:t xml:space="preserve">Some questions </w:t>
      </w:r>
      <w:r>
        <w:rPr>
          <w:rFonts w:ascii="Tw Cen MT" w:hAnsi="Tw Cen MT"/>
          <w:b/>
          <w:color w:val="000000" w:themeColor="text1"/>
          <w:lang w:val="en-CA"/>
        </w:rPr>
        <w:t xml:space="preserve">written by students </w:t>
      </w:r>
      <w:r w:rsidRPr="00584EC3">
        <w:rPr>
          <w:rFonts w:ascii="Tw Cen MT" w:hAnsi="Tw Cen MT"/>
          <w:b/>
          <w:color w:val="000000" w:themeColor="text1"/>
          <w:lang w:val="en-CA"/>
        </w:rPr>
        <w:t>will be included on tests or on the final exam.</w:t>
      </w:r>
    </w:p>
    <w:p w14:paraId="280A1D11" w14:textId="2709D371" w:rsidR="00080E29" w:rsidRDefault="00080E29" w:rsidP="00E12018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</w:p>
    <w:p w14:paraId="3F016DB8" w14:textId="77777777" w:rsidR="00080E29" w:rsidRDefault="00080E29" w:rsidP="00E12018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</w:p>
    <w:p w14:paraId="7B460F55" w14:textId="79236DF2" w:rsidR="006F2F0A" w:rsidRPr="00C10F02" w:rsidRDefault="006F2F0A" w:rsidP="00E12018">
      <w:pPr>
        <w:spacing w:after="120"/>
        <w:contextualSpacing/>
        <w:jc w:val="both"/>
        <w:rPr>
          <w:rFonts w:ascii="Tw Cen MT" w:hAnsi="Tw Cen MT"/>
          <w:color w:val="000000" w:themeColor="text1"/>
          <w:lang w:val="en-CA"/>
        </w:rPr>
      </w:pPr>
      <w:r w:rsidRPr="00C10F02">
        <w:rPr>
          <w:rFonts w:ascii="Tw Cen MT" w:hAnsi="Tw Cen MT"/>
          <w:b/>
          <w:color w:val="000000" w:themeColor="text1"/>
          <w:lang w:val="en-CA"/>
        </w:rPr>
        <w:t>Sample marking grid</w:t>
      </w:r>
    </w:p>
    <w:p w14:paraId="0D07DE72" w14:textId="77777777" w:rsidR="00073764" w:rsidRDefault="00073764" w:rsidP="00E12018">
      <w:pPr>
        <w:spacing w:after="120"/>
        <w:contextualSpacing/>
        <w:jc w:val="both"/>
        <w:rPr>
          <w:rFonts w:ascii="Tw Cen MT" w:hAnsi="Tw Cen MT"/>
          <w:color w:val="000000" w:themeColor="text1"/>
          <w:lang w:val="en-CA"/>
        </w:rPr>
        <w:sectPr w:rsidR="00073764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C87AAD" w14:textId="4300B40B" w:rsidR="00112687" w:rsidRPr="00073764" w:rsidRDefault="00963756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u w:val="single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u w:val="single"/>
          <w:lang w:val="en-CA"/>
        </w:rPr>
        <w:t>For each question you design</w:t>
      </w:r>
    </w:p>
    <w:p w14:paraId="743B10A0" w14:textId="253F502F" w:rsidR="00963756" w:rsidRPr="00073764" w:rsidRDefault="009F1AA2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Quality </w:t>
      </w:r>
      <w:r w:rsidR="00963756" w:rsidRPr="00073764">
        <w:rPr>
          <w:rFonts w:ascii="Tw Cen MT" w:hAnsi="Tw Cen MT"/>
          <w:color w:val="000000" w:themeColor="text1"/>
          <w:sz w:val="18"/>
          <w:lang w:val="en-CA"/>
        </w:rPr>
        <w:t xml:space="preserve">of the question 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– </w:t>
      </w:r>
      <w:r w:rsidRPr="00073764">
        <w:rPr>
          <w:rFonts w:ascii="Tw Cen MT" w:hAnsi="Tw Cen MT"/>
          <w:i/>
          <w:color w:val="000000" w:themeColor="text1"/>
          <w:sz w:val="18"/>
          <w:lang w:val="en-CA"/>
        </w:rPr>
        <w:t>Refer to appendix A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 </w:t>
      </w:r>
      <w:r w:rsidR="00963756" w:rsidRPr="00073764">
        <w:rPr>
          <w:rFonts w:ascii="Tw Cen MT" w:hAnsi="Tw Cen MT"/>
          <w:color w:val="000000" w:themeColor="text1"/>
          <w:sz w:val="18"/>
          <w:lang w:val="en-CA"/>
        </w:rPr>
        <w:t>(</w:t>
      </w:r>
      <w:r w:rsidR="00080D61" w:rsidRPr="00073764">
        <w:rPr>
          <w:rFonts w:ascii="Tw Cen MT" w:hAnsi="Tw Cen MT"/>
          <w:color w:val="000000" w:themeColor="text1"/>
          <w:sz w:val="18"/>
          <w:lang w:val="en-CA"/>
        </w:rPr>
        <w:t>4</w:t>
      </w:r>
      <w:r w:rsidR="00B62E0B" w:rsidRPr="00073764">
        <w:rPr>
          <w:rFonts w:ascii="Tw Cen MT" w:hAnsi="Tw Cen MT"/>
          <w:color w:val="000000" w:themeColor="text1"/>
          <w:sz w:val="18"/>
          <w:lang w:val="en-CA"/>
        </w:rPr>
        <w:t xml:space="preserve"> pts)</w:t>
      </w:r>
    </w:p>
    <w:p w14:paraId="1D39881D" w14:textId="53694424" w:rsidR="00963756" w:rsidRPr="00073764" w:rsidRDefault="00963756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u w:val="single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u w:val="single"/>
          <w:lang w:val="en-CA"/>
        </w:rPr>
        <w:t>Answering questions</w:t>
      </w:r>
    </w:p>
    <w:p w14:paraId="66D81E4C" w14:textId="6290AFBE" w:rsidR="00963756" w:rsidRDefault="00963756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6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Minimum of 10 questions answered </w:t>
      </w:r>
      <w:r w:rsidR="00EC44F4">
        <w:rPr>
          <w:rFonts w:ascii="Tw Cen MT" w:hAnsi="Tw Cen MT"/>
          <w:color w:val="000000" w:themeColor="text1"/>
          <w:sz w:val="18"/>
          <w:lang w:val="en-CA"/>
        </w:rPr>
        <w:t xml:space="preserve">and rated 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for each unit </w:t>
      </w:r>
      <w:r w:rsidR="00073764">
        <w:rPr>
          <w:rFonts w:ascii="Tw Cen MT" w:hAnsi="Tw Cen MT"/>
          <w:color w:val="000000" w:themeColor="text1"/>
          <w:sz w:val="18"/>
          <w:lang w:val="en-CA"/>
        </w:rPr>
        <w:t>(3 pts)</w:t>
      </w:r>
      <w:r w:rsidR="00EC44F4">
        <w:rPr>
          <w:rFonts w:ascii="Tw Cen MT" w:hAnsi="Tw Cen MT"/>
          <w:color w:val="000000" w:themeColor="text1"/>
          <w:sz w:val="18"/>
          <w:lang w:val="en-CA"/>
        </w:rPr>
        <w:t xml:space="preserve"> </w:t>
      </w:r>
      <w:r w:rsidR="00073764" w:rsidRPr="00073764">
        <w:rPr>
          <w:rFonts w:ascii="Tw Cen MT" w:hAnsi="Tw Cen MT"/>
          <w:color w:val="000000" w:themeColor="text1"/>
          <w:sz w:val="16"/>
          <w:lang w:val="en-CA"/>
        </w:rPr>
        <w:t xml:space="preserve">1 </w:t>
      </w:r>
      <w:proofErr w:type="spellStart"/>
      <w:r w:rsidR="00073764" w:rsidRPr="00073764">
        <w:rPr>
          <w:rFonts w:ascii="Tw Cen MT" w:hAnsi="Tw Cen MT"/>
          <w:color w:val="000000" w:themeColor="text1"/>
          <w:sz w:val="16"/>
          <w:lang w:val="en-CA"/>
        </w:rPr>
        <w:t>pt</w:t>
      </w:r>
      <w:proofErr w:type="spellEnd"/>
      <w:r w:rsidR="00073764" w:rsidRPr="00073764">
        <w:rPr>
          <w:rFonts w:ascii="Tw Cen MT" w:hAnsi="Tw Cen MT"/>
          <w:color w:val="000000" w:themeColor="text1"/>
          <w:sz w:val="16"/>
          <w:lang w:val="en-CA"/>
        </w:rPr>
        <w:t xml:space="preserve"> per unit</w:t>
      </w:r>
    </w:p>
    <w:p w14:paraId="3919A8A9" w14:textId="42E13C09" w:rsidR="00407926" w:rsidRPr="00026864" w:rsidRDefault="00EC44F4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lang w:val="en-CA"/>
        </w:rPr>
      </w:pPr>
      <w:r>
        <w:rPr>
          <w:rFonts w:ascii="Tw Cen MT" w:hAnsi="Tw Cen MT"/>
          <w:color w:val="000000" w:themeColor="text1"/>
          <w:sz w:val="18"/>
          <w:lang w:val="en-CA"/>
        </w:rPr>
        <w:t>Minimum of 10 questions commented (total)</w:t>
      </w:r>
      <w:r w:rsidR="00026864">
        <w:rPr>
          <w:rFonts w:ascii="Tw Cen MT" w:hAnsi="Tw Cen MT"/>
          <w:color w:val="000000" w:themeColor="text1"/>
          <w:sz w:val="18"/>
          <w:lang w:val="en-CA"/>
        </w:rPr>
        <w:t>, minimum of one per unit</w:t>
      </w:r>
      <w:r>
        <w:rPr>
          <w:rFonts w:ascii="Tw Cen MT" w:hAnsi="Tw Cen MT"/>
          <w:color w:val="000000" w:themeColor="text1"/>
          <w:sz w:val="18"/>
          <w:lang w:val="en-CA"/>
        </w:rPr>
        <w:t xml:space="preserve"> (</w:t>
      </w:r>
      <w:r w:rsidR="005738A1">
        <w:rPr>
          <w:rFonts w:ascii="Tw Cen MT" w:hAnsi="Tw Cen MT"/>
          <w:color w:val="000000" w:themeColor="text1"/>
          <w:sz w:val="18"/>
          <w:lang w:val="en-CA"/>
        </w:rPr>
        <w:t xml:space="preserve">1 </w:t>
      </w:r>
      <w:proofErr w:type="spellStart"/>
      <w:r w:rsidR="005738A1">
        <w:rPr>
          <w:rFonts w:ascii="Tw Cen MT" w:hAnsi="Tw Cen MT"/>
          <w:color w:val="000000" w:themeColor="text1"/>
          <w:sz w:val="18"/>
          <w:lang w:val="en-CA"/>
        </w:rPr>
        <w:t>pt</w:t>
      </w:r>
      <w:proofErr w:type="spellEnd"/>
      <w:r>
        <w:rPr>
          <w:rFonts w:ascii="Tw Cen MT" w:hAnsi="Tw Cen MT"/>
          <w:color w:val="000000" w:themeColor="text1"/>
          <w:sz w:val="18"/>
          <w:lang w:val="en-CA"/>
        </w:rPr>
        <w:t>)</w:t>
      </w:r>
    </w:p>
    <w:p w14:paraId="5E11C107" w14:textId="7240C02E" w:rsidR="00963756" w:rsidRPr="00073764" w:rsidRDefault="00963756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u w:val="single"/>
          <w:lang w:val="en-CA"/>
        </w:rPr>
        <w:t>Penalties</w:t>
      </w:r>
    </w:p>
    <w:p w14:paraId="3F6F7F0D" w14:textId="21EF1E14" w:rsidR="00963756" w:rsidRPr="00073764" w:rsidRDefault="00963756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Mistake in </w:t>
      </w:r>
      <w:r w:rsidR="00F20280" w:rsidRPr="00073764">
        <w:rPr>
          <w:rFonts w:ascii="Tw Cen MT" w:hAnsi="Tw Cen MT"/>
          <w:color w:val="000000" w:themeColor="text1"/>
          <w:sz w:val="18"/>
          <w:lang w:val="en-CA"/>
        </w:rPr>
        <w:t>a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 question (-1)</w:t>
      </w:r>
    </w:p>
    <w:p w14:paraId="7F78BCD9" w14:textId="3F72F821" w:rsidR="00F20280" w:rsidRPr="00073764" w:rsidRDefault="00F20280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Tag (Unit </w:t>
      </w:r>
      <w:r w:rsidR="00DB3710">
        <w:rPr>
          <w:rFonts w:ascii="Tw Cen MT" w:hAnsi="Tw Cen MT"/>
          <w:color w:val="000000" w:themeColor="text1"/>
          <w:sz w:val="18"/>
          <w:lang w:val="en-CA"/>
        </w:rPr>
        <w:t>1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, </w:t>
      </w:r>
      <w:r w:rsidR="00DB3710">
        <w:rPr>
          <w:rFonts w:ascii="Tw Cen MT" w:hAnsi="Tw Cen MT"/>
          <w:color w:val="000000" w:themeColor="text1"/>
          <w:sz w:val="18"/>
          <w:lang w:val="en-CA"/>
        </w:rPr>
        <w:t>2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 or </w:t>
      </w:r>
      <w:r w:rsidR="00DB3710">
        <w:rPr>
          <w:rFonts w:ascii="Tw Cen MT" w:hAnsi="Tw Cen MT"/>
          <w:color w:val="000000" w:themeColor="text1"/>
          <w:sz w:val="18"/>
          <w:lang w:val="en-CA"/>
        </w:rPr>
        <w:t>3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>) not identified for a given question (-</w:t>
      </w:r>
      <w:r w:rsidR="00AF786D" w:rsidRPr="00073764">
        <w:rPr>
          <w:rFonts w:ascii="Tw Cen MT" w:hAnsi="Tw Cen MT"/>
          <w:color w:val="000000" w:themeColor="text1"/>
          <w:sz w:val="18"/>
          <w:lang w:val="en-CA"/>
        </w:rPr>
        <w:t>0.5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>)</w:t>
      </w:r>
    </w:p>
    <w:p w14:paraId="566A3D07" w14:textId="77777777" w:rsidR="00407926" w:rsidRDefault="00F57E7D" w:rsidP="00E12018">
      <w:pPr>
        <w:spacing w:after="120"/>
        <w:contextualSpacing/>
        <w:jc w:val="both"/>
        <w:rPr>
          <w:rFonts w:ascii="Tw Cen MT" w:hAnsi="Tw Cen MT"/>
          <w:color w:val="000000" w:themeColor="text1"/>
          <w:sz w:val="18"/>
          <w:lang w:val="en-CA"/>
        </w:rPr>
      </w:pPr>
      <w:r w:rsidRPr="00073764">
        <w:rPr>
          <w:rFonts w:ascii="Tw Cen MT" w:hAnsi="Tw Cen MT"/>
          <w:color w:val="000000" w:themeColor="text1"/>
          <w:sz w:val="18"/>
          <w:lang w:val="en-CA"/>
        </w:rPr>
        <w:t>Late submission</w:t>
      </w:r>
      <w:r w:rsidR="00FA4A56" w:rsidRPr="00073764">
        <w:rPr>
          <w:rFonts w:ascii="Tw Cen MT" w:hAnsi="Tw Cen MT"/>
          <w:color w:val="000000" w:themeColor="text1"/>
          <w:sz w:val="18"/>
          <w:lang w:val="en-CA"/>
        </w:rPr>
        <w:t xml:space="preserve"> of a question</w:t>
      </w:r>
      <w:r w:rsidRPr="00073764">
        <w:rPr>
          <w:rFonts w:ascii="Tw Cen MT" w:hAnsi="Tw Cen MT"/>
          <w:color w:val="000000" w:themeColor="text1"/>
          <w:sz w:val="18"/>
          <w:lang w:val="en-CA"/>
        </w:rPr>
        <w:t xml:space="preserve"> (-1)</w:t>
      </w:r>
    </w:p>
    <w:p w14:paraId="0B17A5C6" w14:textId="61C7951F" w:rsidR="00407926" w:rsidRPr="00407926" w:rsidRDefault="00407926" w:rsidP="00E12018">
      <w:pPr>
        <w:spacing w:after="120"/>
        <w:contextualSpacing/>
        <w:rPr>
          <w:rFonts w:ascii="Tw Cen MT" w:hAnsi="Tw Cen MT"/>
          <w:color w:val="000000" w:themeColor="text1"/>
          <w:sz w:val="18"/>
          <w:lang w:val="en-CA"/>
        </w:rPr>
        <w:sectPr w:rsidR="00407926" w:rsidRPr="00407926" w:rsidSect="000737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w Cen MT" w:hAnsi="Tw Cen MT"/>
          <w:color w:val="000000" w:themeColor="text1"/>
          <w:sz w:val="18"/>
          <w:lang w:val="en-CA"/>
        </w:rPr>
        <w:t xml:space="preserve">Question copied from a textbook, website, Learning </w:t>
      </w:r>
      <w:proofErr w:type="spellStart"/>
      <w:r>
        <w:rPr>
          <w:rFonts w:ascii="Tw Cen MT" w:hAnsi="Tw Cen MT"/>
          <w:color w:val="000000" w:themeColor="text1"/>
          <w:sz w:val="18"/>
          <w:lang w:val="en-CA"/>
        </w:rPr>
        <w:t>Catalytics</w:t>
      </w:r>
      <w:proofErr w:type="spellEnd"/>
      <w:r>
        <w:rPr>
          <w:rFonts w:ascii="Tw Cen MT" w:hAnsi="Tw Cen MT"/>
          <w:color w:val="000000" w:themeColor="text1"/>
          <w:sz w:val="18"/>
          <w:lang w:val="en-CA"/>
        </w:rPr>
        <w:t>,</w:t>
      </w:r>
      <w:r w:rsidR="00602661">
        <w:rPr>
          <w:rFonts w:ascii="Tw Cen MT" w:hAnsi="Tw Cen MT"/>
          <w:color w:val="000000" w:themeColor="text1"/>
          <w:sz w:val="18"/>
          <w:lang w:val="en-CA"/>
        </w:rPr>
        <w:t xml:space="preserve"> Moodle,</w:t>
      </w:r>
      <w:r>
        <w:rPr>
          <w:rFonts w:ascii="Tw Cen MT" w:hAnsi="Tw Cen MT"/>
          <w:color w:val="000000" w:themeColor="text1"/>
          <w:sz w:val="18"/>
          <w:lang w:val="en-CA"/>
        </w:rPr>
        <w:t xml:space="preserve"> </w:t>
      </w:r>
      <w:proofErr w:type="spellStart"/>
      <w:r>
        <w:rPr>
          <w:rFonts w:ascii="Tw Cen MT" w:hAnsi="Tw Cen MT"/>
          <w:color w:val="000000" w:themeColor="text1"/>
          <w:sz w:val="18"/>
          <w:lang w:val="en-CA"/>
        </w:rPr>
        <w:t>etc</w:t>
      </w:r>
      <w:proofErr w:type="spellEnd"/>
      <w:r>
        <w:rPr>
          <w:rFonts w:ascii="Tw Cen MT" w:hAnsi="Tw Cen MT"/>
          <w:color w:val="000000" w:themeColor="text1"/>
          <w:sz w:val="18"/>
          <w:lang w:val="en-CA"/>
        </w:rPr>
        <w:t xml:space="preserve"> (-</w:t>
      </w:r>
      <w:r w:rsidR="00602661">
        <w:rPr>
          <w:rFonts w:ascii="Tw Cen MT" w:hAnsi="Tw Cen MT"/>
          <w:color w:val="000000" w:themeColor="text1"/>
          <w:sz w:val="18"/>
          <w:lang w:val="en-CA"/>
        </w:rPr>
        <w:t>4</w:t>
      </w:r>
      <w:r w:rsidR="00A005D9">
        <w:rPr>
          <w:rFonts w:ascii="Tw Cen MT" w:hAnsi="Tw Cen MT"/>
          <w:color w:val="000000" w:themeColor="text1"/>
          <w:sz w:val="18"/>
          <w:lang w:val="en-CA"/>
        </w:rPr>
        <w:t>)</w:t>
      </w:r>
    </w:p>
    <w:p w14:paraId="5B67DC45" w14:textId="17A4162B" w:rsidR="00826853" w:rsidRPr="00C10F02" w:rsidRDefault="00826853" w:rsidP="00E12018">
      <w:pPr>
        <w:spacing w:after="120"/>
        <w:contextualSpacing/>
        <w:jc w:val="both"/>
        <w:rPr>
          <w:rFonts w:ascii="Tw Cen MT" w:hAnsi="Tw Cen MT"/>
          <w:b/>
          <w:color w:val="000000" w:themeColor="text1"/>
          <w:lang w:val="en-CA"/>
        </w:rPr>
      </w:pPr>
      <w:bookmarkStart w:id="0" w:name="_GoBack"/>
      <w:bookmarkEnd w:id="0"/>
      <w:r w:rsidRPr="00C10F02">
        <w:rPr>
          <w:rFonts w:ascii="Tw Cen MT" w:hAnsi="Tw Cen MT"/>
          <w:b/>
          <w:color w:val="000000" w:themeColor="text1"/>
          <w:lang w:val="en-CA"/>
        </w:rPr>
        <w:lastRenderedPageBreak/>
        <w:t>Appendix A – Scale Guide for Quality Grading</w:t>
      </w:r>
    </w:p>
    <w:p w14:paraId="28830BD4" w14:textId="52642E69" w:rsidR="00826853" w:rsidRDefault="001166FF" w:rsidP="00E12018">
      <w:pPr>
        <w:spacing w:after="120"/>
        <w:contextualSpacing/>
        <w:rPr>
          <w:rFonts w:ascii="Tw Cen MT" w:hAnsi="Tw Cen MT"/>
          <w:color w:val="000000" w:themeColor="text1"/>
          <w:sz w:val="21"/>
          <w:lang w:val="en-CA"/>
        </w:rPr>
      </w:pPr>
      <w:r w:rsidRPr="001166FF">
        <w:rPr>
          <w:rFonts w:ascii="Tw Cen MT" w:hAnsi="Tw Cen MT"/>
          <w:color w:val="000000" w:themeColor="text1"/>
          <w:sz w:val="21"/>
          <w:lang w:val="en-CA"/>
        </w:rPr>
        <w:t>Adapted f</w:t>
      </w:r>
      <w:r w:rsidR="00826853" w:rsidRPr="001166FF">
        <w:rPr>
          <w:rFonts w:ascii="Tw Cen MT" w:hAnsi="Tw Cen MT"/>
          <w:color w:val="000000" w:themeColor="text1"/>
          <w:sz w:val="21"/>
          <w:lang w:val="en-CA"/>
        </w:rPr>
        <w:t xml:space="preserve">rom </w:t>
      </w:r>
      <w:hyperlink r:id="rId16" w:history="1">
        <w:r w:rsidRPr="0062670B">
          <w:rPr>
            <w:rStyle w:val="Lienhypertexte"/>
            <w:rFonts w:ascii="Tw Cen MT" w:hAnsi="Tw Cen MT"/>
            <w:sz w:val="21"/>
            <w:lang w:val="en-CA"/>
          </w:rPr>
          <w:t>https://peerwise.cs.auckland.ac.nz/docs/community/resources/Rubric-for-Rating-Questions.pdf</w:t>
        </w:r>
      </w:hyperlink>
    </w:p>
    <w:p w14:paraId="75DF5CB8" w14:textId="77777777" w:rsidR="009F1AA2" w:rsidRPr="00C10F02" w:rsidRDefault="00826853" w:rsidP="00E12018">
      <w:pPr>
        <w:pStyle w:val="NormalWeb"/>
        <w:contextualSpacing/>
        <w:rPr>
          <w:rFonts w:ascii="Tw Cen MT" w:hAnsi="Tw Cen MT"/>
          <w:color w:val="000000" w:themeColor="text1"/>
          <w:sz w:val="20"/>
          <w:szCs w:val="20"/>
          <w:lang w:val="en-CA"/>
        </w:rPr>
      </w:pP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>[</w:t>
      </w:r>
      <w:r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0</w:t>
      </w: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>] Confusing question and no explanation.</w:t>
      </w:r>
    </w:p>
    <w:p w14:paraId="104D7389" w14:textId="27FB7C61" w:rsidR="009F1AA2" w:rsidRPr="00C10F02" w:rsidRDefault="00826853" w:rsidP="00E12018">
      <w:pPr>
        <w:pStyle w:val="NormalWeb"/>
        <w:contextualSpacing/>
        <w:rPr>
          <w:rFonts w:ascii="Tw Cen MT" w:hAnsi="Tw Cen MT"/>
          <w:color w:val="000000" w:themeColor="text1"/>
          <w:sz w:val="20"/>
          <w:szCs w:val="20"/>
          <w:lang w:val="en-CA"/>
        </w:rPr>
      </w:pP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br/>
        <w:t>[</w:t>
      </w:r>
      <w:r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1</w:t>
      </w: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>] Clear question with missing, incomplete, confusing, or poorly reasoned explanation.</w:t>
      </w:r>
    </w:p>
    <w:p w14:paraId="1A0E12BA" w14:textId="0564C865" w:rsidR="009F1AA2" w:rsidRPr="00C10F02" w:rsidRDefault="00826853" w:rsidP="00E12018">
      <w:pPr>
        <w:pStyle w:val="NormalWeb"/>
        <w:contextualSpacing/>
        <w:rPr>
          <w:rFonts w:ascii="Tw Cen MT" w:hAnsi="Tw Cen MT"/>
          <w:color w:val="000000" w:themeColor="text1"/>
          <w:sz w:val="20"/>
          <w:szCs w:val="20"/>
          <w:lang w:val="en-CA"/>
        </w:rPr>
      </w:pP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br/>
        <w:t>[</w:t>
      </w:r>
      <w:r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2</w:t>
      </w: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 xml:space="preserve">] Clear question related to topic, clear &amp; complete explanation, deals </w:t>
      </w:r>
      <w:r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only with recall of facts</w:t>
      </w: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>.</w:t>
      </w:r>
    </w:p>
    <w:p w14:paraId="744DEA01" w14:textId="289885ED" w:rsidR="00826853" w:rsidRPr="00C10F02" w:rsidRDefault="00826853" w:rsidP="00E12018">
      <w:pPr>
        <w:pStyle w:val="NormalWeb"/>
        <w:contextualSpacing/>
        <w:rPr>
          <w:rFonts w:ascii="Tw Cen MT" w:hAnsi="Tw Cen MT"/>
          <w:color w:val="000000" w:themeColor="text1"/>
          <w:sz w:val="20"/>
          <w:szCs w:val="20"/>
          <w:lang w:val="en-CA"/>
        </w:rPr>
      </w:pP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br/>
        <w:t>[</w:t>
      </w:r>
      <w:r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4</w:t>
      </w: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 xml:space="preserve">] Clear question related to topic, clear &amp; complete explanation, deals with </w:t>
      </w:r>
      <w:r w:rsidR="00F56CB8"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understanding of concepts or ideas</w:t>
      </w:r>
      <w:r w:rsidR="00F56CB8">
        <w:rPr>
          <w:rFonts w:ascii="Tw Cen MT" w:hAnsi="Tw Cen MT"/>
          <w:color w:val="000000" w:themeColor="text1"/>
          <w:sz w:val="20"/>
          <w:szCs w:val="20"/>
          <w:lang w:val="en-CA"/>
        </w:rPr>
        <w:t xml:space="preserve">, </w:t>
      </w:r>
      <w:r w:rsidRPr="00C10F02">
        <w:rPr>
          <w:rFonts w:ascii="Tw Cen MT" w:hAnsi="Tw Cen MT" w:cs="Arial"/>
          <w:b/>
          <w:bCs/>
          <w:color w:val="000000" w:themeColor="text1"/>
          <w:sz w:val="20"/>
          <w:szCs w:val="20"/>
          <w:lang w:val="en-CA"/>
        </w:rPr>
        <w:t>application, analysis, interpretation, and/or evaluation skills</w:t>
      </w:r>
      <w:r w:rsidRPr="00C10F02">
        <w:rPr>
          <w:rFonts w:ascii="Tw Cen MT" w:hAnsi="Tw Cen MT"/>
          <w:color w:val="000000" w:themeColor="text1"/>
          <w:sz w:val="20"/>
          <w:szCs w:val="20"/>
          <w:lang w:val="en-CA"/>
        </w:rPr>
        <w:t xml:space="preserve">. </w:t>
      </w:r>
    </w:p>
    <w:p w14:paraId="4B70332C" w14:textId="77777777" w:rsidR="00697033" w:rsidRPr="009E5EB0" w:rsidRDefault="00697033" w:rsidP="00E12018">
      <w:pPr>
        <w:pStyle w:val="NormalWeb"/>
        <w:contextualSpacing/>
        <w:rPr>
          <w:rFonts w:ascii="Tw Cen MT" w:hAnsi="Tw Cen MT"/>
          <w:color w:val="000000" w:themeColor="text1"/>
          <w:sz w:val="22"/>
          <w:szCs w:val="22"/>
          <w:lang w:val="en-CA"/>
        </w:rPr>
      </w:pPr>
    </w:p>
    <w:p w14:paraId="2C3FA1B5" w14:textId="3AE04F8F" w:rsidR="002B6708" w:rsidRPr="001E7FD1" w:rsidRDefault="002B6708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b/>
          <w:bCs/>
          <w:sz w:val="22"/>
          <w:szCs w:val="22"/>
          <w:u w:val="single"/>
          <w:lang w:val="en-US"/>
        </w:rPr>
        <w:t>Example of a good question</w:t>
      </w:r>
      <w:r w:rsidRPr="001E7FD1">
        <w:rPr>
          <w:rStyle w:val="eop"/>
          <w:rFonts w:ascii="Tw Cen MT" w:hAnsi="Tw Cen MT" w:cs="Arial"/>
          <w:sz w:val="22"/>
          <w:szCs w:val="22"/>
          <w:lang w:val="en-US"/>
        </w:rPr>
        <w:t> </w:t>
      </w:r>
    </w:p>
    <w:p w14:paraId="202B777F" w14:textId="2AAB3E8F" w:rsidR="002B6708" w:rsidRPr="001E7FD1" w:rsidRDefault="002E064B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 xml:space="preserve">Non-disjunction of </w:t>
      </w:r>
      <w:r w:rsidR="003E2C64" w:rsidRPr="001E7FD1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 xml:space="preserve">sister chromatids, during meiosis, may lead to abnormal number of chromosomes in gametes. </w:t>
      </w:r>
      <w:r w:rsidRPr="001E7FD1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 xml:space="preserve"> </w:t>
      </w:r>
      <w:r w:rsidR="003E2C64" w:rsidRPr="001E7FD1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 xml:space="preserve">What would be the ploidy of a cell of an embryo resulting from the fusion between a normal sperm and an ovum with one (1) less chromosome? </w:t>
      </w:r>
    </w:p>
    <w:p w14:paraId="3E93F557" w14:textId="5ACE7CC7" w:rsidR="002B6708" w:rsidRPr="001E7FD1" w:rsidRDefault="003E2C64" w:rsidP="005E4CBA">
      <w:pPr>
        <w:pStyle w:val="paragraph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n -1 = 23</w:t>
      </w:r>
    </w:p>
    <w:p w14:paraId="4D37D8E8" w14:textId="3D8FE4CB" w:rsidR="002B6708" w:rsidRPr="001E7FD1" w:rsidRDefault="003E2C64" w:rsidP="005E4CBA">
      <w:pPr>
        <w:pStyle w:val="paragraph"/>
        <w:numPr>
          <w:ilvl w:val="0"/>
          <w:numId w:val="34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n -1 = 45</w:t>
      </w:r>
    </w:p>
    <w:p w14:paraId="72890F00" w14:textId="336C5D05" w:rsidR="002B6708" w:rsidRPr="001E7FD1" w:rsidRDefault="003E2C64" w:rsidP="005E4CBA">
      <w:pPr>
        <w:pStyle w:val="paragraph"/>
        <w:numPr>
          <w:ilvl w:val="0"/>
          <w:numId w:val="35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2n -1 = 45</w:t>
      </w:r>
    </w:p>
    <w:p w14:paraId="0F116139" w14:textId="7030F3C1" w:rsidR="002B6708" w:rsidRPr="001E7FD1" w:rsidRDefault="003E2C64" w:rsidP="005E4CBA">
      <w:pPr>
        <w:pStyle w:val="paragraph"/>
        <w:numPr>
          <w:ilvl w:val="0"/>
          <w:numId w:val="36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2n -1 = 46</w:t>
      </w:r>
    </w:p>
    <w:p w14:paraId="28CB82AD" w14:textId="77777777" w:rsidR="002B6708" w:rsidRPr="001E7FD1" w:rsidRDefault="002B6708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eop"/>
          <w:rFonts w:ascii="Tw Cen MT" w:hAnsi="Tw Cen MT" w:cs="Arial"/>
          <w:sz w:val="22"/>
          <w:szCs w:val="22"/>
          <w:lang w:val="en-US"/>
        </w:rPr>
        <w:t> </w:t>
      </w:r>
    </w:p>
    <w:p w14:paraId="2260FED1" w14:textId="26E9A7EA" w:rsidR="002B6708" w:rsidRPr="001E7FD1" w:rsidRDefault="002B6708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Apple Color Emoji" w:hAnsi="Apple Color Emoji" w:cs="Apple Color Emoji"/>
          <w:sz w:val="22"/>
          <w:szCs w:val="22"/>
          <w:lang w:val="en-US"/>
        </w:rPr>
        <w:t>👍</w:t>
      </w:r>
      <w:r w:rsidRPr="001E7FD1">
        <w:rPr>
          <w:rStyle w:val="apple-converted-space"/>
          <w:rFonts w:ascii="Tw Cen MT" w:hAnsi="Tw Cen MT" w:cs="Arial"/>
          <w:sz w:val="22"/>
          <w:szCs w:val="22"/>
          <w:lang w:val="en-US"/>
        </w:rPr>
        <w:t> </w:t>
      </w:r>
      <w:r w:rsidRPr="001E7FD1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>This question is good because</w:t>
      </w:r>
      <w:r w:rsidR="00492C83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>:</w:t>
      </w:r>
    </w:p>
    <w:p w14:paraId="7E1C54D7" w14:textId="09AD7106" w:rsidR="002B6708" w:rsidRPr="001E7FD1" w:rsidRDefault="002B6708" w:rsidP="005E4CBA">
      <w:pPr>
        <w:pStyle w:val="paragraph"/>
        <w:numPr>
          <w:ilvl w:val="0"/>
          <w:numId w:val="37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 xml:space="preserve">Even though it starts with </w:t>
      </w:r>
      <w:r w:rsidR="001E7FD1"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remembering the number of chromosomes in a gamete, it involves predicting the outcome of an event.</w:t>
      </w:r>
    </w:p>
    <w:p w14:paraId="1FEFAFCC" w14:textId="77777777" w:rsidR="002B6708" w:rsidRPr="001E7FD1" w:rsidRDefault="002B6708" w:rsidP="005E4CBA">
      <w:pPr>
        <w:pStyle w:val="paragraph"/>
        <w:numPr>
          <w:ilvl w:val="0"/>
          <w:numId w:val="37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The question and answer alternatives are clearly formulated, and the vocabulary is specific.</w:t>
      </w:r>
      <w:r w:rsidRPr="001E7FD1">
        <w:rPr>
          <w:rStyle w:val="eop"/>
          <w:rFonts w:ascii="Tw Cen MT" w:hAnsi="Tw Cen MT" w:cs="Arial"/>
          <w:sz w:val="22"/>
          <w:szCs w:val="22"/>
          <w:lang w:val="en-US"/>
        </w:rPr>
        <w:t> </w:t>
      </w:r>
    </w:p>
    <w:p w14:paraId="4937E9F8" w14:textId="5DD59785" w:rsidR="002B6708" w:rsidRPr="001E7FD1" w:rsidRDefault="002B6708" w:rsidP="005E4CBA">
      <w:pPr>
        <w:pStyle w:val="paragraph"/>
        <w:numPr>
          <w:ilvl w:val="0"/>
          <w:numId w:val="37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Style w:val="eop"/>
          <w:rFonts w:ascii="Tw Cen MT" w:hAnsi="Tw Cen MT" w:cs="Arial"/>
          <w:sz w:val="22"/>
          <w:szCs w:val="22"/>
          <w:lang w:val="en-US"/>
        </w:rPr>
      </w:pP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The answer alternatives</w:t>
      </w:r>
      <w:r w:rsidRPr="001E7FD1">
        <w:rPr>
          <w:rStyle w:val="apple-converted-space"/>
          <w:rFonts w:ascii="Tw Cen MT" w:hAnsi="Tw Cen MT" w:cs="Arial"/>
          <w:sz w:val="22"/>
          <w:szCs w:val="22"/>
          <w:lang w:val="en-US"/>
        </w:rPr>
        <w:t> </w:t>
      </w: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cover different factors that</w:t>
      </w:r>
      <w:r w:rsidRPr="001E7FD1">
        <w:rPr>
          <w:rStyle w:val="apple-converted-space"/>
          <w:rFonts w:ascii="Tw Cen MT" w:hAnsi="Tw Cen MT" w:cs="Arial"/>
          <w:sz w:val="22"/>
          <w:szCs w:val="22"/>
          <w:lang w:val="en-US"/>
        </w:rPr>
        <w:t> </w:t>
      </w: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are</w:t>
      </w:r>
      <w:r w:rsidRPr="001E7FD1">
        <w:rPr>
          <w:rStyle w:val="apple-converted-space"/>
          <w:rFonts w:ascii="Tw Cen MT" w:hAnsi="Tw Cen MT" w:cs="Arial"/>
          <w:sz w:val="22"/>
          <w:szCs w:val="22"/>
          <w:lang w:val="en-US"/>
        </w:rPr>
        <w:t> </w:t>
      </w:r>
      <w:r w:rsidRPr="001E7FD1">
        <w:rPr>
          <w:rStyle w:val="normaltextrun"/>
          <w:rFonts w:ascii="Tw Cen MT" w:hAnsi="Tw Cen MT" w:cs="Arial"/>
          <w:sz w:val="22"/>
          <w:szCs w:val="22"/>
          <w:lang w:val="en-US"/>
        </w:rPr>
        <w:t>plausible. The answer is not given away, so it makes the respondent think.</w:t>
      </w:r>
      <w:r w:rsidRPr="001E7FD1">
        <w:rPr>
          <w:rStyle w:val="eop"/>
          <w:rFonts w:ascii="Tw Cen MT" w:hAnsi="Tw Cen MT" w:cs="Arial"/>
          <w:sz w:val="22"/>
          <w:szCs w:val="22"/>
          <w:lang w:val="en-US"/>
        </w:rPr>
        <w:t> </w:t>
      </w:r>
    </w:p>
    <w:p w14:paraId="0117A62A" w14:textId="72304043" w:rsidR="002B6708" w:rsidRPr="00492C83" w:rsidRDefault="001E7FD1" w:rsidP="005E4CBA">
      <w:pPr>
        <w:pStyle w:val="paragraph"/>
        <w:numPr>
          <w:ilvl w:val="0"/>
          <w:numId w:val="37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Style w:val="eop"/>
          <w:rFonts w:ascii="Tw Cen MT" w:hAnsi="Tw Cen MT" w:cs="Arial"/>
          <w:sz w:val="22"/>
          <w:szCs w:val="22"/>
          <w:lang w:val="en-US"/>
        </w:rPr>
      </w:pPr>
      <w:r w:rsidRPr="001E7FD1">
        <w:rPr>
          <w:rFonts w:ascii="Tw Cen MT" w:hAnsi="Tw Cen MT" w:cs="Arial"/>
          <w:sz w:val="22"/>
          <w:szCs w:val="22"/>
          <w:lang w:val="en-US"/>
        </w:rPr>
        <w:t>The question covers more than one topic: chromosomes, ploidy (aneuploidy), fertilization, gametes.</w:t>
      </w:r>
    </w:p>
    <w:p w14:paraId="2BD1ED36" w14:textId="77777777" w:rsidR="001E7FD1" w:rsidRPr="005E4CBA" w:rsidRDefault="001E7FD1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highlight w:val="yellow"/>
          <w:lang w:val="en-US"/>
        </w:rPr>
      </w:pPr>
    </w:p>
    <w:p w14:paraId="6E445592" w14:textId="7C4F24B1" w:rsidR="002B6708" w:rsidRPr="005E4CBA" w:rsidRDefault="002B6708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5E4CBA">
        <w:rPr>
          <w:rStyle w:val="normaltextrun"/>
          <w:rFonts w:ascii="Apple Color Emoji" w:hAnsi="Apple Color Emoji" w:cs="Apple Color Emoji"/>
          <w:sz w:val="22"/>
          <w:szCs w:val="22"/>
          <w:lang w:val="en-US"/>
        </w:rPr>
        <w:t>👎</w:t>
      </w:r>
      <w:r w:rsidRPr="005E4CBA">
        <w:rPr>
          <w:rStyle w:val="apple-converted-space"/>
          <w:rFonts w:ascii="Tw Cen MT" w:hAnsi="Tw Cen MT" w:cs="Arial"/>
          <w:sz w:val="22"/>
          <w:szCs w:val="22"/>
          <w:lang w:val="en-US"/>
        </w:rPr>
        <w:t> </w:t>
      </w:r>
      <w:r w:rsidRPr="005E4CBA">
        <w:rPr>
          <w:rStyle w:val="normaltextrun"/>
          <w:rFonts w:ascii="Tw Cen MT" w:hAnsi="Tw Cen MT" w:cs="Arial"/>
          <w:b/>
          <w:bCs/>
          <w:sz w:val="22"/>
          <w:szCs w:val="22"/>
          <w:u w:val="single"/>
          <w:lang w:val="en-US"/>
        </w:rPr>
        <w:t>Example of a poor question</w:t>
      </w:r>
      <w:r w:rsidRPr="005E4CBA">
        <w:rPr>
          <w:rStyle w:val="eop"/>
          <w:rFonts w:ascii="Tw Cen MT" w:hAnsi="Tw Cen MT" w:cs="Arial"/>
          <w:sz w:val="22"/>
          <w:szCs w:val="22"/>
          <w:lang w:val="en-US"/>
        </w:rPr>
        <w:t> </w:t>
      </w:r>
    </w:p>
    <w:p w14:paraId="4E93B444" w14:textId="33C1B490" w:rsidR="002B6708" w:rsidRPr="005E4CBA" w:rsidRDefault="00D46E89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5E4CBA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>How many chromosomes are found in a normal gamete</w:t>
      </w:r>
      <w:r w:rsidR="002B6708" w:rsidRPr="005E4CBA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>?</w:t>
      </w:r>
      <w:r w:rsidR="002B6708" w:rsidRPr="005E4CBA">
        <w:rPr>
          <w:rStyle w:val="eop"/>
          <w:rFonts w:ascii="Tw Cen MT" w:hAnsi="Tw Cen MT" w:cs="Arial"/>
          <w:sz w:val="22"/>
          <w:szCs w:val="22"/>
          <w:lang w:val="en-US"/>
        </w:rPr>
        <w:t> </w:t>
      </w:r>
    </w:p>
    <w:p w14:paraId="1377675A" w14:textId="0F258CAA" w:rsidR="002B6708" w:rsidRPr="005E4CBA" w:rsidRDefault="00D46E89" w:rsidP="005E4CBA">
      <w:pPr>
        <w:pStyle w:val="paragraph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Arial"/>
          <w:sz w:val="22"/>
          <w:szCs w:val="22"/>
        </w:rPr>
      </w:pPr>
      <w:r w:rsidRPr="005E4CBA">
        <w:rPr>
          <w:rStyle w:val="normaltextrun"/>
          <w:rFonts w:ascii="Tw Cen MT" w:hAnsi="Tw Cen MT" w:cs="Arial"/>
          <w:sz w:val="22"/>
          <w:szCs w:val="22"/>
          <w:lang w:val="en-US"/>
        </w:rPr>
        <w:t>2</w:t>
      </w:r>
    </w:p>
    <w:p w14:paraId="66C4A895" w14:textId="46D8647C" w:rsidR="002B6708" w:rsidRPr="005E4CBA" w:rsidRDefault="00D46E89" w:rsidP="005E4CBA">
      <w:pPr>
        <w:pStyle w:val="paragraph"/>
        <w:numPr>
          <w:ilvl w:val="0"/>
          <w:numId w:val="39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Calibri"/>
          <w:sz w:val="22"/>
          <w:szCs w:val="22"/>
        </w:rPr>
      </w:pPr>
      <w:r w:rsidRPr="005E4CBA">
        <w:rPr>
          <w:rStyle w:val="normaltextrun"/>
          <w:rFonts w:ascii="Tw Cen MT" w:hAnsi="Tw Cen MT" w:cs="Calibri"/>
          <w:sz w:val="22"/>
          <w:szCs w:val="22"/>
          <w:lang w:val="en-US"/>
        </w:rPr>
        <w:t>23</w:t>
      </w:r>
      <w:r w:rsidR="003E2C64">
        <w:rPr>
          <w:rStyle w:val="normaltextrun"/>
          <w:rFonts w:ascii="Tw Cen MT" w:hAnsi="Tw Cen MT" w:cs="Calibri"/>
          <w:sz w:val="22"/>
          <w:szCs w:val="22"/>
          <w:lang w:val="en-US"/>
        </w:rPr>
        <w:t xml:space="preserve"> (correct answer)</w:t>
      </w:r>
    </w:p>
    <w:p w14:paraId="21844182" w14:textId="0EE2C4D9" w:rsidR="002B6708" w:rsidRPr="005E4CBA" w:rsidRDefault="00D46E89" w:rsidP="005E4CBA">
      <w:pPr>
        <w:pStyle w:val="paragraph"/>
        <w:numPr>
          <w:ilvl w:val="0"/>
          <w:numId w:val="40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Calibri"/>
          <w:sz w:val="22"/>
          <w:szCs w:val="22"/>
        </w:rPr>
      </w:pPr>
      <w:r w:rsidRPr="005E4CBA">
        <w:rPr>
          <w:rStyle w:val="normaltextrun"/>
          <w:rFonts w:ascii="Tw Cen MT" w:hAnsi="Tw Cen MT" w:cs="Calibri"/>
          <w:sz w:val="22"/>
          <w:szCs w:val="22"/>
          <w:lang w:val="en-US"/>
        </w:rPr>
        <w:t>46</w:t>
      </w:r>
    </w:p>
    <w:p w14:paraId="69D1E8D9" w14:textId="0FBD2AC1" w:rsidR="002B6708" w:rsidRPr="005E4CBA" w:rsidRDefault="00D46E89" w:rsidP="005E4CBA">
      <w:pPr>
        <w:pStyle w:val="paragraph"/>
        <w:numPr>
          <w:ilvl w:val="0"/>
          <w:numId w:val="4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w Cen MT" w:hAnsi="Tw Cen MT" w:cs="Calibri"/>
          <w:sz w:val="22"/>
          <w:szCs w:val="22"/>
        </w:rPr>
      </w:pPr>
      <w:r w:rsidRPr="005E4CBA">
        <w:rPr>
          <w:rStyle w:val="normaltextrun"/>
          <w:rFonts w:ascii="Tw Cen MT" w:hAnsi="Tw Cen MT" w:cs="Calibri"/>
          <w:sz w:val="22"/>
          <w:szCs w:val="22"/>
          <w:lang w:val="en-US"/>
        </w:rPr>
        <w:t>92</w:t>
      </w:r>
    </w:p>
    <w:p w14:paraId="34DEB7C1" w14:textId="77777777" w:rsidR="002B6708" w:rsidRPr="005E4CBA" w:rsidRDefault="002B6708" w:rsidP="005E4CBA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</w:rPr>
      </w:pPr>
      <w:r w:rsidRPr="005E4CBA">
        <w:rPr>
          <w:rStyle w:val="eop"/>
          <w:rFonts w:ascii="Tw Cen MT" w:hAnsi="Tw Cen MT" w:cs="Arial"/>
          <w:sz w:val="22"/>
          <w:szCs w:val="22"/>
        </w:rPr>
        <w:t> </w:t>
      </w:r>
    </w:p>
    <w:p w14:paraId="7B5E2E3A" w14:textId="40B0ACB0" w:rsidR="002B6708" w:rsidRPr="00602661" w:rsidRDefault="002B6708" w:rsidP="00602661">
      <w:pPr>
        <w:pStyle w:val="paragraph"/>
        <w:spacing w:before="0" w:beforeAutospacing="0" w:after="0" w:afterAutospacing="0" w:line="276" w:lineRule="auto"/>
        <w:textAlignment w:val="baseline"/>
        <w:rPr>
          <w:rFonts w:ascii="Tw Cen MT" w:hAnsi="Tw Cen MT" w:cs="Arial"/>
          <w:sz w:val="22"/>
          <w:szCs w:val="22"/>
          <w:lang w:val="en-US"/>
        </w:rPr>
      </w:pPr>
      <w:r w:rsidRPr="005E4CBA">
        <w:rPr>
          <w:rStyle w:val="normaltextrun"/>
          <w:rFonts w:ascii="Apple Color Emoji" w:hAnsi="Apple Color Emoji" w:cs="Apple Color Emoji"/>
          <w:sz w:val="22"/>
          <w:szCs w:val="22"/>
          <w:lang w:val="en-US"/>
        </w:rPr>
        <w:t>👎</w:t>
      </w:r>
      <w:r w:rsidRPr="005E4CBA">
        <w:rPr>
          <w:rStyle w:val="apple-converted-space"/>
          <w:rFonts w:ascii="Tw Cen MT" w:hAnsi="Tw Cen MT" w:cs="Arial"/>
          <w:sz w:val="22"/>
          <w:szCs w:val="22"/>
          <w:lang w:val="en-US"/>
        </w:rPr>
        <w:t> </w:t>
      </w:r>
      <w:r w:rsidRPr="005E4CBA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>This question is poor because</w:t>
      </w:r>
      <w:r w:rsidR="00492C83">
        <w:rPr>
          <w:rStyle w:val="normaltextrun"/>
          <w:rFonts w:ascii="Tw Cen MT" w:hAnsi="Tw Cen MT" w:cs="Arial"/>
          <w:b/>
          <w:bCs/>
          <w:sz w:val="22"/>
          <w:szCs w:val="22"/>
          <w:lang w:val="en-US"/>
        </w:rPr>
        <w:t xml:space="preserve"> </w:t>
      </w:r>
      <w:r w:rsidR="00492C83" w:rsidRPr="00492C83">
        <w:rPr>
          <w:rStyle w:val="normaltextrun"/>
          <w:rFonts w:ascii="Tw Cen MT" w:hAnsi="Tw Cen MT" w:cs="Arial"/>
          <w:bCs/>
          <w:sz w:val="22"/>
          <w:szCs w:val="22"/>
          <w:lang w:val="en-US"/>
        </w:rPr>
        <w:t>i</w:t>
      </w:r>
      <w:r w:rsidRPr="005E4CBA">
        <w:rPr>
          <w:rStyle w:val="normaltextrun"/>
          <w:rFonts w:ascii="Tw Cen MT" w:hAnsi="Tw Cen MT" w:cs="Arial"/>
          <w:sz w:val="22"/>
          <w:szCs w:val="22"/>
          <w:lang w:val="en-US"/>
        </w:rPr>
        <w:t xml:space="preserve">t does not call upon higher thinking abilities and is purely factual </w:t>
      </w:r>
      <w:r w:rsidR="00D46E89" w:rsidRPr="005E4CBA">
        <w:rPr>
          <w:rStyle w:val="normaltextrun"/>
          <w:rFonts w:ascii="Tw Cen MT" w:hAnsi="Tw Cen MT" w:cs="Arial"/>
          <w:sz w:val="22"/>
          <w:szCs w:val="22"/>
          <w:lang w:val="en-US"/>
        </w:rPr>
        <w:t>(recall of fact, no need for understanding)</w:t>
      </w:r>
      <w:r w:rsidR="00492C83">
        <w:rPr>
          <w:rStyle w:val="eop"/>
          <w:rFonts w:ascii="Tw Cen MT" w:hAnsi="Tw Cen MT" w:cs="Arial"/>
          <w:sz w:val="22"/>
          <w:szCs w:val="22"/>
          <w:lang w:val="en-US"/>
        </w:rPr>
        <w:t>.</w:t>
      </w:r>
    </w:p>
    <w:sectPr w:rsidR="002B6708" w:rsidRPr="00602661" w:rsidSect="000737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04C0" w14:textId="77777777" w:rsidR="00A45DFE" w:rsidRDefault="00A45DFE" w:rsidP="002A7415">
      <w:r>
        <w:separator/>
      </w:r>
    </w:p>
  </w:endnote>
  <w:endnote w:type="continuationSeparator" w:id="0">
    <w:p w14:paraId="3899FA2D" w14:textId="77777777" w:rsidR="00A45DFE" w:rsidRDefault="00A45DFE" w:rsidP="002A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FF26" w14:textId="77777777" w:rsidR="00A45DFE" w:rsidRDefault="00A45DFE" w:rsidP="002A7415">
      <w:r>
        <w:separator/>
      </w:r>
    </w:p>
  </w:footnote>
  <w:footnote w:type="continuationSeparator" w:id="0">
    <w:p w14:paraId="74BE1B38" w14:textId="77777777" w:rsidR="00A45DFE" w:rsidRDefault="00A45DFE" w:rsidP="002A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049A" w14:textId="22E5F6C4" w:rsidR="006A2C9E" w:rsidRPr="006A2C9E" w:rsidRDefault="00CD3519">
    <w:pPr>
      <w:pStyle w:val="En-tte"/>
      <w:rPr>
        <w:rFonts w:ascii="Tw Cen MT" w:hAnsi="Tw Cen MT"/>
      </w:rPr>
    </w:pPr>
    <w:r>
      <w:rPr>
        <w:rFonts w:ascii="Tw Cen MT" w:hAnsi="Tw Cen MT"/>
      </w:rPr>
      <w:t>Winter 2021</w:t>
    </w:r>
    <w:r w:rsidR="006A2C9E" w:rsidRPr="006A2C9E">
      <w:rPr>
        <w:rFonts w:ascii="Tw Cen MT" w:hAnsi="Tw Cen MT"/>
      </w:rPr>
      <w:tab/>
    </w:r>
    <w:r w:rsidR="006A2C9E" w:rsidRPr="006A2C9E">
      <w:rPr>
        <w:rFonts w:ascii="Tw Cen MT" w:hAnsi="Tw Cen MT"/>
      </w:rPr>
      <w:tab/>
    </w:r>
    <w:r w:rsidR="00727A7F">
      <w:rPr>
        <w:rFonts w:ascii="Tw Cen MT" w:hAnsi="Tw Cen MT"/>
      </w:rPr>
      <w:t xml:space="preserve">    </w:t>
    </w:r>
    <w:r w:rsidR="006A2C9E" w:rsidRPr="006A2C9E">
      <w:rPr>
        <w:rFonts w:ascii="Tw Cen MT" w:hAnsi="Tw Cen MT"/>
      </w:rPr>
      <w:t>Teacher: Pierre-Luc Grondin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494435"/>
    <w:multiLevelType w:val="hybridMultilevel"/>
    <w:tmpl w:val="C4E40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3B31927"/>
    <w:multiLevelType w:val="multilevel"/>
    <w:tmpl w:val="31C0D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701625E"/>
    <w:multiLevelType w:val="multilevel"/>
    <w:tmpl w:val="E0442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EC7BAB"/>
    <w:multiLevelType w:val="multilevel"/>
    <w:tmpl w:val="580638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46978"/>
    <w:multiLevelType w:val="hybridMultilevel"/>
    <w:tmpl w:val="FF1C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C521B"/>
    <w:multiLevelType w:val="hybridMultilevel"/>
    <w:tmpl w:val="56DA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E4C05"/>
    <w:multiLevelType w:val="hybridMultilevel"/>
    <w:tmpl w:val="4B88F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84756"/>
    <w:multiLevelType w:val="hybridMultilevel"/>
    <w:tmpl w:val="6B0A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91445"/>
    <w:multiLevelType w:val="hybridMultilevel"/>
    <w:tmpl w:val="8E02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60DE5"/>
    <w:multiLevelType w:val="multilevel"/>
    <w:tmpl w:val="766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D766FF"/>
    <w:multiLevelType w:val="hybridMultilevel"/>
    <w:tmpl w:val="3EE4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4423E"/>
    <w:multiLevelType w:val="hybridMultilevel"/>
    <w:tmpl w:val="CB144F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93AED"/>
    <w:multiLevelType w:val="hybridMultilevel"/>
    <w:tmpl w:val="4EF8F11A"/>
    <w:lvl w:ilvl="0" w:tplc="4364ADF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 w15:restartNumberingAfterBreak="0">
    <w:nsid w:val="240E68D9"/>
    <w:multiLevelType w:val="hybridMultilevel"/>
    <w:tmpl w:val="39468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64543"/>
    <w:multiLevelType w:val="multilevel"/>
    <w:tmpl w:val="CA6E52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561ECB"/>
    <w:multiLevelType w:val="multilevel"/>
    <w:tmpl w:val="EE9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77118B"/>
    <w:multiLevelType w:val="multilevel"/>
    <w:tmpl w:val="58AE7E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004950"/>
    <w:multiLevelType w:val="hybridMultilevel"/>
    <w:tmpl w:val="B708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834C1"/>
    <w:multiLevelType w:val="hybridMultilevel"/>
    <w:tmpl w:val="0C5EC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A635A"/>
    <w:multiLevelType w:val="hybridMultilevel"/>
    <w:tmpl w:val="029A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F13E3"/>
    <w:multiLevelType w:val="hybridMultilevel"/>
    <w:tmpl w:val="63CC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90ED4"/>
    <w:multiLevelType w:val="multilevel"/>
    <w:tmpl w:val="23C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3067A5"/>
    <w:multiLevelType w:val="hybridMultilevel"/>
    <w:tmpl w:val="034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10EA7"/>
    <w:multiLevelType w:val="hybridMultilevel"/>
    <w:tmpl w:val="9B02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033DB"/>
    <w:multiLevelType w:val="multilevel"/>
    <w:tmpl w:val="1C9253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60280"/>
    <w:multiLevelType w:val="hybridMultilevel"/>
    <w:tmpl w:val="A33E1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828EF"/>
    <w:multiLevelType w:val="hybridMultilevel"/>
    <w:tmpl w:val="6850437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570267"/>
    <w:multiLevelType w:val="multilevel"/>
    <w:tmpl w:val="B928A2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17314"/>
    <w:multiLevelType w:val="hybridMultilevel"/>
    <w:tmpl w:val="E5602EF4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D715A"/>
    <w:multiLevelType w:val="multilevel"/>
    <w:tmpl w:val="D65624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715CC"/>
    <w:multiLevelType w:val="multilevel"/>
    <w:tmpl w:val="E4B8E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C856DB1"/>
    <w:multiLevelType w:val="multilevel"/>
    <w:tmpl w:val="ECFAE2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D80186"/>
    <w:multiLevelType w:val="hybridMultilevel"/>
    <w:tmpl w:val="644C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66DBE"/>
    <w:multiLevelType w:val="multilevel"/>
    <w:tmpl w:val="9DD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7C06F0"/>
    <w:multiLevelType w:val="hybridMultilevel"/>
    <w:tmpl w:val="A67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543B8"/>
    <w:multiLevelType w:val="multilevel"/>
    <w:tmpl w:val="3A4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6970B0"/>
    <w:multiLevelType w:val="hybridMultilevel"/>
    <w:tmpl w:val="CD76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39"/>
  </w:num>
  <w:num w:numId="12">
    <w:abstractNumId w:val="24"/>
  </w:num>
  <w:num w:numId="13">
    <w:abstractNumId w:val="30"/>
  </w:num>
  <w:num w:numId="14">
    <w:abstractNumId w:val="12"/>
  </w:num>
  <w:num w:numId="15">
    <w:abstractNumId w:val="15"/>
  </w:num>
  <w:num w:numId="16">
    <w:abstractNumId w:val="27"/>
  </w:num>
  <w:num w:numId="17">
    <w:abstractNumId w:val="41"/>
  </w:num>
  <w:num w:numId="18">
    <w:abstractNumId w:val="43"/>
  </w:num>
  <w:num w:numId="19">
    <w:abstractNumId w:val="29"/>
  </w:num>
  <w:num w:numId="20">
    <w:abstractNumId w:val="17"/>
  </w:num>
  <w:num w:numId="21">
    <w:abstractNumId w:val="7"/>
  </w:num>
  <w:num w:numId="22">
    <w:abstractNumId w:val="26"/>
  </w:num>
  <w:num w:numId="23">
    <w:abstractNumId w:val="18"/>
  </w:num>
  <w:num w:numId="24">
    <w:abstractNumId w:val="32"/>
  </w:num>
  <w:num w:numId="25">
    <w:abstractNumId w:val="25"/>
  </w:num>
  <w:num w:numId="26">
    <w:abstractNumId w:val="13"/>
  </w:num>
  <w:num w:numId="27">
    <w:abstractNumId w:val="35"/>
  </w:num>
  <w:num w:numId="28">
    <w:abstractNumId w:val="33"/>
  </w:num>
  <w:num w:numId="29">
    <w:abstractNumId w:val="28"/>
  </w:num>
  <w:num w:numId="30">
    <w:abstractNumId w:val="42"/>
  </w:num>
  <w:num w:numId="31">
    <w:abstractNumId w:val="37"/>
  </w:num>
  <w:num w:numId="32">
    <w:abstractNumId w:val="8"/>
  </w:num>
  <w:num w:numId="33">
    <w:abstractNumId w:val="9"/>
  </w:num>
  <w:num w:numId="34">
    <w:abstractNumId w:val="38"/>
  </w:num>
  <w:num w:numId="35">
    <w:abstractNumId w:val="31"/>
  </w:num>
  <w:num w:numId="36">
    <w:abstractNumId w:val="23"/>
  </w:num>
  <w:num w:numId="37">
    <w:abstractNumId w:val="22"/>
  </w:num>
  <w:num w:numId="38">
    <w:abstractNumId w:val="34"/>
  </w:num>
  <w:num w:numId="39">
    <w:abstractNumId w:val="21"/>
  </w:num>
  <w:num w:numId="40">
    <w:abstractNumId w:val="10"/>
  </w:num>
  <w:num w:numId="41">
    <w:abstractNumId w:val="36"/>
  </w:num>
  <w:num w:numId="42">
    <w:abstractNumId w:val="16"/>
  </w:num>
  <w:num w:numId="43">
    <w:abstractNumId w:val="4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6E"/>
    <w:rsid w:val="000008F1"/>
    <w:rsid w:val="00002A1A"/>
    <w:rsid w:val="00015C48"/>
    <w:rsid w:val="00017A44"/>
    <w:rsid w:val="00026864"/>
    <w:rsid w:val="00073764"/>
    <w:rsid w:val="00073BE9"/>
    <w:rsid w:val="00080D61"/>
    <w:rsid w:val="00080E29"/>
    <w:rsid w:val="00087855"/>
    <w:rsid w:val="00087E7E"/>
    <w:rsid w:val="000E12B6"/>
    <w:rsid w:val="000E76F3"/>
    <w:rsid w:val="001041F3"/>
    <w:rsid w:val="001109FE"/>
    <w:rsid w:val="00111908"/>
    <w:rsid w:val="00112687"/>
    <w:rsid w:val="00114BC0"/>
    <w:rsid w:val="001166FF"/>
    <w:rsid w:val="00130D82"/>
    <w:rsid w:val="0013523B"/>
    <w:rsid w:val="00162773"/>
    <w:rsid w:val="001635AE"/>
    <w:rsid w:val="001A4C5E"/>
    <w:rsid w:val="001B1334"/>
    <w:rsid w:val="001E7FD1"/>
    <w:rsid w:val="002032B8"/>
    <w:rsid w:val="002107C2"/>
    <w:rsid w:val="00231D39"/>
    <w:rsid w:val="00275241"/>
    <w:rsid w:val="00296A62"/>
    <w:rsid w:val="002A0576"/>
    <w:rsid w:val="002A3D34"/>
    <w:rsid w:val="002A7415"/>
    <w:rsid w:val="002B49B3"/>
    <w:rsid w:val="002B6708"/>
    <w:rsid w:val="002C63A2"/>
    <w:rsid w:val="002E064B"/>
    <w:rsid w:val="00323615"/>
    <w:rsid w:val="00330DEC"/>
    <w:rsid w:val="00342DED"/>
    <w:rsid w:val="00342EBA"/>
    <w:rsid w:val="0035078A"/>
    <w:rsid w:val="003770A4"/>
    <w:rsid w:val="0038164A"/>
    <w:rsid w:val="003852A1"/>
    <w:rsid w:val="00390B7E"/>
    <w:rsid w:val="003C377F"/>
    <w:rsid w:val="003D2FC0"/>
    <w:rsid w:val="003E2C64"/>
    <w:rsid w:val="00406E6A"/>
    <w:rsid w:val="00407926"/>
    <w:rsid w:val="004256E4"/>
    <w:rsid w:val="00434C4C"/>
    <w:rsid w:val="0044477A"/>
    <w:rsid w:val="0045253B"/>
    <w:rsid w:val="00457DBF"/>
    <w:rsid w:val="00460AB1"/>
    <w:rsid w:val="00472975"/>
    <w:rsid w:val="00492C83"/>
    <w:rsid w:val="0049387A"/>
    <w:rsid w:val="00496D5E"/>
    <w:rsid w:val="00531AC0"/>
    <w:rsid w:val="00540FD2"/>
    <w:rsid w:val="00554357"/>
    <w:rsid w:val="00557E99"/>
    <w:rsid w:val="005738A1"/>
    <w:rsid w:val="00584EC3"/>
    <w:rsid w:val="00592C44"/>
    <w:rsid w:val="00596470"/>
    <w:rsid w:val="005C00B9"/>
    <w:rsid w:val="005C174C"/>
    <w:rsid w:val="005C6E6B"/>
    <w:rsid w:val="005D17F6"/>
    <w:rsid w:val="005D27C2"/>
    <w:rsid w:val="005D5510"/>
    <w:rsid w:val="005D7DAA"/>
    <w:rsid w:val="005E4CBA"/>
    <w:rsid w:val="005F3A0F"/>
    <w:rsid w:val="00601AEE"/>
    <w:rsid w:val="00602661"/>
    <w:rsid w:val="0062790B"/>
    <w:rsid w:val="00631548"/>
    <w:rsid w:val="0064754D"/>
    <w:rsid w:val="00651BEB"/>
    <w:rsid w:val="00667159"/>
    <w:rsid w:val="00681AEE"/>
    <w:rsid w:val="00682D98"/>
    <w:rsid w:val="00684553"/>
    <w:rsid w:val="00697033"/>
    <w:rsid w:val="006A2C9E"/>
    <w:rsid w:val="006B08F4"/>
    <w:rsid w:val="006E6991"/>
    <w:rsid w:val="006F253D"/>
    <w:rsid w:val="006F2F0A"/>
    <w:rsid w:val="00726579"/>
    <w:rsid w:val="00727A7F"/>
    <w:rsid w:val="00727F1D"/>
    <w:rsid w:val="007357EA"/>
    <w:rsid w:val="0074279F"/>
    <w:rsid w:val="00797E78"/>
    <w:rsid w:val="007A4AB5"/>
    <w:rsid w:val="007B7F71"/>
    <w:rsid w:val="007D1505"/>
    <w:rsid w:val="00801368"/>
    <w:rsid w:val="00826853"/>
    <w:rsid w:val="0085563F"/>
    <w:rsid w:val="00873AB3"/>
    <w:rsid w:val="00883C5B"/>
    <w:rsid w:val="00887710"/>
    <w:rsid w:val="008877D0"/>
    <w:rsid w:val="00887F93"/>
    <w:rsid w:val="00895586"/>
    <w:rsid w:val="00896237"/>
    <w:rsid w:val="00896D3F"/>
    <w:rsid w:val="008C583E"/>
    <w:rsid w:val="008F01EA"/>
    <w:rsid w:val="008F1A35"/>
    <w:rsid w:val="008F5AEF"/>
    <w:rsid w:val="00903188"/>
    <w:rsid w:val="00904C9D"/>
    <w:rsid w:val="00910C4C"/>
    <w:rsid w:val="00933BF3"/>
    <w:rsid w:val="00951437"/>
    <w:rsid w:val="00963756"/>
    <w:rsid w:val="0097554E"/>
    <w:rsid w:val="00996935"/>
    <w:rsid w:val="009B45EF"/>
    <w:rsid w:val="009C5A58"/>
    <w:rsid w:val="009E5EB0"/>
    <w:rsid w:val="009E67AA"/>
    <w:rsid w:val="009F1AA2"/>
    <w:rsid w:val="009F43B5"/>
    <w:rsid w:val="009F7C77"/>
    <w:rsid w:val="00A005D9"/>
    <w:rsid w:val="00A421F1"/>
    <w:rsid w:val="00A45DFE"/>
    <w:rsid w:val="00A60BDE"/>
    <w:rsid w:val="00A704D1"/>
    <w:rsid w:val="00A764D0"/>
    <w:rsid w:val="00A9165F"/>
    <w:rsid w:val="00A91FB3"/>
    <w:rsid w:val="00AA3A10"/>
    <w:rsid w:val="00AA7139"/>
    <w:rsid w:val="00AC1935"/>
    <w:rsid w:val="00AC5E08"/>
    <w:rsid w:val="00AE50ED"/>
    <w:rsid w:val="00AF786D"/>
    <w:rsid w:val="00B02E61"/>
    <w:rsid w:val="00B41C2D"/>
    <w:rsid w:val="00B62E0B"/>
    <w:rsid w:val="00B63170"/>
    <w:rsid w:val="00B66B48"/>
    <w:rsid w:val="00B713A0"/>
    <w:rsid w:val="00B74425"/>
    <w:rsid w:val="00B7492A"/>
    <w:rsid w:val="00B83FB7"/>
    <w:rsid w:val="00B85DC7"/>
    <w:rsid w:val="00B90CCD"/>
    <w:rsid w:val="00B90F18"/>
    <w:rsid w:val="00B96393"/>
    <w:rsid w:val="00BA3EAD"/>
    <w:rsid w:val="00BA408F"/>
    <w:rsid w:val="00BA4DF5"/>
    <w:rsid w:val="00BA768F"/>
    <w:rsid w:val="00BB57F6"/>
    <w:rsid w:val="00BD1D8A"/>
    <w:rsid w:val="00BD3F92"/>
    <w:rsid w:val="00BF12B2"/>
    <w:rsid w:val="00C10F02"/>
    <w:rsid w:val="00C11264"/>
    <w:rsid w:val="00C13AA8"/>
    <w:rsid w:val="00C50A20"/>
    <w:rsid w:val="00C56E37"/>
    <w:rsid w:val="00C6623D"/>
    <w:rsid w:val="00C90636"/>
    <w:rsid w:val="00CA7F2F"/>
    <w:rsid w:val="00CB1661"/>
    <w:rsid w:val="00CD3519"/>
    <w:rsid w:val="00CD3DF6"/>
    <w:rsid w:val="00CD6B6A"/>
    <w:rsid w:val="00CD7214"/>
    <w:rsid w:val="00CE4AD1"/>
    <w:rsid w:val="00CF2E0F"/>
    <w:rsid w:val="00D10C9A"/>
    <w:rsid w:val="00D32F6E"/>
    <w:rsid w:val="00D40DC7"/>
    <w:rsid w:val="00D46E89"/>
    <w:rsid w:val="00D53507"/>
    <w:rsid w:val="00D53CB9"/>
    <w:rsid w:val="00D67DB4"/>
    <w:rsid w:val="00D77B0C"/>
    <w:rsid w:val="00D8040D"/>
    <w:rsid w:val="00D87921"/>
    <w:rsid w:val="00D95A57"/>
    <w:rsid w:val="00D971DE"/>
    <w:rsid w:val="00DB3710"/>
    <w:rsid w:val="00DB785E"/>
    <w:rsid w:val="00DE27C9"/>
    <w:rsid w:val="00DF51CC"/>
    <w:rsid w:val="00E12018"/>
    <w:rsid w:val="00E54E4D"/>
    <w:rsid w:val="00E56230"/>
    <w:rsid w:val="00E600F0"/>
    <w:rsid w:val="00E67CA9"/>
    <w:rsid w:val="00E851FB"/>
    <w:rsid w:val="00E85DE5"/>
    <w:rsid w:val="00E942F8"/>
    <w:rsid w:val="00EC44F4"/>
    <w:rsid w:val="00EC4FEC"/>
    <w:rsid w:val="00ED1F02"/>
    <w:rsid w:val="00EE1FCC"/>
    <w:rsid w:val="00EE2C5A"/>
    <w:rsid w:val="00EF6BB5"/>
    <w:rsid w:val="00F20280"/>
    <w:rsid w:val="00F56CB8"/>
    <w:rsid w:val="00F57E7D"/>
    <w:rsid w:val="00F84F1D"/>
    <w:rsid w:val="00F92193"/>
    <w:rsid w:val="00FA283E"/>
    <w:rsid w:val="00FA4A56"/>
    <w:rsid w:val="00FA5DA3"/>
    <w:rsid w:val="00FB39FD"/>
    <w:rsid w:val="00FB7EA6"/>
    <w:rsid w:val="00F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C79D5"/>
  <w15:docId w15:val="{3F45CB46-E0B7-DB4D-BD05-48B5F941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008F1"/>
    <w:pPr>
      <w:keepNext/>
      <w:spacing w:line="276" w:lineRule="auto"/>
      <w:outlineLvl w:val="0"/>
    </w:pPr>
    <w:rPr>
      <w:rFonts w:ascii="Century Gothic" w:eastAsiaTheme="minorHAnsi" w:hAnsi="Century Gothic" w:cstheme="minorBidi"/>
      <w:b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0008F1"/>
    <w:rPr>
      <w:rFonts w:ascii="Century Gothic" w:hAnsi="Century Gothic"/>
      <w:b/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2A7415"/>
    <w:pPr>
      <w:spacing w:line="276" w:lineRule="auto"/>
    </w:pPr>
    <w:rPr>
      <w:rFonts w:ascii="Century Gothic" w:eastAsiaTheme="minorHAnsi" w:hAnsi="Century Gothic" w:cstheme="minorBidi"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2A7415"/>
    <w:rPr>
      <w:rFonts w:ascii="Century Gothic" w:hAnsi="Century Gothic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741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2A7415"/>
  </w:style>
  <w:style w:type="paragraph" w:styleId="Pieddepage">
    <w:name w:val="footer"/>
    <w:basedOn w:val="Normal"/>
    <w:link w:val="PieddepageCar"/>
    <w:uiPriority w:val="99"/>
    <w:unhideWhenUsed/>
    <w:rsid w:val="002A741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A7415"/>
  </w:style>
  <w:style w:type="character" w:styleId="Lienhypertexte">
    <w:name w:val="Hyperlink"/>
    <w:basedOn w:val="Policepardfaut"/>
    <w:uiPriority w:val="99"/>
    <w:unhideWhenUsed/>
    <w:rsid w:val="003507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A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A1A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4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853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8F5AE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78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933BF3"/>
  </w:style>
  <w:style w:type="paragraph" w:customStyle="1" w:styleId="paragraph">
    <w:name w:val="paragraph"/>
    <w:basedOn w:val="Normal"/>
    <w:rsid w:val="00BD3F92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BD3F92"/>
  </w:style>
  <w:style w:type="character" w:customStyle="1" w:styleId="eop">
    <w:name w:val="eop"/>
    <w:basedOn w:val="Policepardfaut"/>
    <w:rsid w:val="00BD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wise.cs.auckland.ac.nz/at/?crc_sher_qc_ca" TargetMode="External"/><Relationship Id="rId13" Type="http://schemas.openxmlformats.org/officeDocument/2006/relationships/hyperlink" Target="https://peerwise.cs.auckland.ac.nz/docs/screencasts_images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peerwise.cs.auckland.ac.nz/docs/screencasts_editing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erwise.cs.auckland.ac.nz/docs/community/resources/Rubric-for-Rating-Questions.pdf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erwise.cs.auckland.ac.nz/docs/screencasts_creating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eerwise.cs.auckland.ac.nz/docs/students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peerwise.cs.auckland.ac.nz/docs/screencasts_registering.php" TargetMode="External"/><Relationship Id="rId14" Type="http://schemas.openxmlformats.org/officeDocument/2006/relationships/hyperlink" Target="https://peerwise.cs.auckland.ac.nz/docs/screencasts_searching.php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4295B2966A44B658BEB17F0EF5BC" ma:contentTypeVersion="44" ma:contentTypeDescription="Create a new document." ma:contentTypeScope="" ma:versionID="9d586aa80ecf3ce54a298ece59b4d6e9">
  <xsd:schema xmlns:xsd="http://www.w3.org/2001/XMLSchema" xmlns:xs="http://www.w3.org/2001/XMLSchema" xmlns:p="http://schemas.microsoft.com/office/2006/metadata/properties" xmlns:ns2="f4dda763-85fb-4a69-8a17-3ad724850c93" xmlns:ns3="d96fa522-11d3-49c8-b0d4-25d70b899cbd" targetNamespace="http://schemas.microsoft.com/office/2006/metadata/properties" ma:root="true" ma:fieldsID="ce5f3856fbd62374ff08ab1a80b1f080" ns2:_="" ns3:_="">
    <xsd:import namespace="f4dda763-85fb-4a69-8a17-3ad724850c93"/>
    <xsd:import namespace="d96fa522-11d3-49c8-b0d4-25d70b899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a763-85fb-4a69-8a17-3ad724850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fa522-11d3-49c8-b0d4-25d70b899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dda763-85fb-4a69-8a17-3ad724850c93">M4YMUD27HMKR-1625931504-4960</_dlc_DocId>
    <_dlc_DocIdUrl xmlns="f4dda763-85fb-4a69-8a17-3ad724850c93">
      <Url>https://collegedawson.sharepoint.com/Projects/SALTISE/_layouts/15/DocIdRedir.aspx?ID=M4YMUD27HMKR-1625931504-4960</Url>
      <Description>M4YMUD27HMKR-1625931504-4960</Description>
    </_dlc_DocIdUrl>
  </documentManagement>
</p:properties>
</file>

<file path=customXml/itemProps1.xml><?xml version="1.0" encoding="utf-8"?>
<ds:datastoreItem xmlns:ds="http://schemas.openxmlformats.org/officeDocument/2006/customXml" ds:itemID="{A8777945-B9D7-B74B-859F-D6F5F861A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0DD4-E11B-41F6-94E1-1C39A4C3D71C}"/>
</file>

<file path=customXml/itemProps3.xml><?xml version="1.0" encoding="utf-8"?>
<ds:datastoreItem xmlns:ds="http://schemas.openxmlformats.org/officeDocument/2006/customXml" ds:itemID="{793E4431-23FB-4745-93AC-02B1A247781B}"/>
</file>

<file path=customXml/itemProps4.xml><?xml version="1.0" encoding="utf-8"?>
<ds:datastoreItem xmlns:ds="http://schemas.openxmlformats.org/officeDocument/2006/customXml" ds:itemID="{15582F5F-168C-48D3-881E-7F051F6A1E9C}"/>
</file>

<file path=customXml/itemProps5.xml><?xml version="1.0" encoding="utf-8"?>
<ds:datastoreItem xmlns:ds="http://schemas.openxmlformats.org/officeDocument/2006/customXml" ds:itemID="{FC4BCE59-90E4-4FFE-9C14-BC590C0C6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1188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Gosselin</dc:creator>
  <cp:lastModifiedBy>Microsoft Office User</cp:lastModifiedBy>
  <cp:revision>178</cp:revision>
  <dcterms:created xsi:type="dcterms:W3CDTF">2017-01-12T20:23:00Z</dcterms:created>
  <dcterms:modified xsi:type="dcterms:W3CDTF">2021-02-09T01:05:00Z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0x010100C27E4295B2966A44B658BEB17F0EF5BC</vt:lpwstr>
  </property>
  <property fmtid="{D5CDD505-2E9C-101B-9397-08002B2CF9AE}" pid="3" name="_dlc_DocIdItemGuid">
    <vt:lpwstr>c6ca7e55-3d85-4c7c-b733-d63c596aafc3</vt:lpwstr>
  </property>
</Properties>
</file>