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1C8" w:rsidR="00A211C8" w:rsidP="0FD64F26" w:rsidRDefault="006F1E08" w14:paraId="18C710DC" w14:textId="3EC6DCB1">
      <w:pPr>
        <w:pStyle w:val="Normal"/>
        <w:spacing w:after="0" w:line="240" w:lineRule="auto"/>
        <w:jc w:val="both"/>
        <w:rPr>
          <w:rFonts w:ascii="Times New Roman" w:hAnsi="Times New Roman" w:cs="Times New Roman"/>
        </w:rPr>
      </w:pPr>
      <w:r w:rsidRPr="0FD64F26" w:rsidR="00A211C8">
        <w:rPr>
          <w:rFonts w:ascii="Times New Roman" w:hAnsi="Times New Roman" w:cs="Times New Roman"/>
          <w:b w:val="1"/>
          <w:bCs w:val="1"/>
          <w:u w:val="single"/>
        </w:rPr>
        <w:t>Instructions:</w:t>
      </w:r>
      <w:r w:rsidRPr="0FD64F26" w:rsidR="00A211C8">
        <w:rPr>
          <w:rFonts w:ascii="Times New Roman" w:hAnsi="Times New Roman" w:cs="Times New Roman"/>
        </w:rPr>
        <w:t xml:space="preserve">  Teams will be composed of </w:t>
      </w:r>
      <w:r w:rsidRPr="0FD64F26" w:rsidR="001846AE">
        <w:rPr>
          <w:rFonts w:ascii="Times New Roman" w:hAnsi="Times New Roman" w:cs="Times New Roman"/>
        </w:rPr>
        <w:t>N</w:t>
      </w:r>
      <w:r w:rsidRPr="0FD64F26" w:rsidR="00A211C8">
        <w:rPr>
          <w:rFonts w:ascii="Times New Roman" w:hAnsi="Times New Roman" w:cs="Times New Roman"/>
        </w:rPr>
        <w:t xml:space="preserve">urses, Physiotherapy Technicians and Social Workers. Each team will try to collectively try to use their MI skills to </w:t>
      </w:r>
      <w:r w:rsidRPr="0FD64F26" w:rsidR="00A211C8">
        <w:rPr>
          <w:rFonts w:ascii="Times New Roman" w:hAnsi="Times New Roman" w:cs="Times New Roman"/>
        </w:rPr>
        <w:t xml:space="preserve">assess and </w:t>
      </w:r>
      <w:r w:rsidRPr="0FD64F26" w:rsidR="00A211C8">
        <w:rPr>
          <w:rFonts w:ascii="Times New Roman" w:hAnsi="Times New Roman" w:cs="Times New Roman"/>
        </w:rPr>
        <w:t xml:space="preserve">intervene with the client, while the other teams </w:t>
      </w:r>
      <w:r w:rsidRPr="0FD64F26" w:rsidR="00A211C8">
        <w:rPr>
          <w:rFonts w:ascii="Times New Roman" w:hAnsi="Times New Roman" w:cs="Times New Roman"/>
        </w:rPr>
        <w:t>observe</w:t>
      </w:r>
      <w:r w:rsidRPr="0FD64F26" w:rsidR="00A211C8">
        <w:rPr>
          <w:rFonts w:ascii="Times New Roman" w:hAnsi="Times New Roman" w:cs="Times New Roman"/>
        </w:rPr>
        <w:t xml:space="preserve"> and give </w:t>
      </w:r>
      <w:r w:rsidRPr="0FD64F26" w:rsidR="089828D5">
        <w:rPr>
          <w:rFonts w:ascii="Times New Roman" w:hAnsi="Times New Roman" w:cs="Times New Roman"/>
        </w:rPr>
        <w:t>t</w:t>
      </w:r>
      <w:r w:rsidRPr="0FD64F26" w:rsidR="00A211C8">
        <w:rPr>
          <w:rFonts w:ascii="Times New Roman" w:hAnsi="Times New Roman" w:cs="Times New Roman"/>
        </w:rPr>
        <w:t>houghtful, helpful</w:t>
      </w:r>
      <w:r w:rsidRPr="0FD64F26" w:rsidR="39AE6F8C">
        <w:rPr>
          <w:rFonts w:ascii="Times New Roman" w:hAnsi="Times New Roman" w:cs="Times New Roman"/>
        </w:rPr>
        <w:t>,</w:t>
      </w:r>
      <w:r w:rsidRPr="0FD64F26" w:rsidR="00A211C8">
        <w:rPr>
          <w:rFonts w:ascii="Times New Roman" w:hAnsi="Times New Roman" w:cs="Times New Roman"/>
        </w:rPr>
        <w:t xml:space="preserve"> and kind feedback after the role play. </w:t>
      </w:r>
      <w:r w:rsidRPr="0FD64F26" w:rsidR="00A211C8">
        <w:rPr>
          <w:rFonts w:ascii="Times New Roman" w:hAnsi="Times New Roman" w:cs="Times New Roman"/>
        </w:rPr>
        <w:t xml:space="preserve"> </w:t>
      </w:r>
      <w:r w:rsidRPr="0FD64F26" w:rsidR="00A211C8">
        <w:rPr>
          <w:rFonts w:ascii="Times New Roman" w:hAnsi="Times New Roman" w:cs="Times New Roman"/>
        </w:rPr>
        <w:t>The goal is to try to use MI skills to move th</w:t>
      </w:r>
      <w:r w:rsidRPr="0FD64F26" w:rsidR="001846AE">
        <w:rPr>
          <w:rFonts w:ascii="Times New Roman" w:hAnsi="Times New Roman" w:cs="Times New Roman"/>
        </w:rPr>
        <w:t>is at- risk</w:t>
      </w:r>
      <w:r w:rsidRPr="0FD64F26" w:rsidR="00A211C8">
        <w:rPr>
          <w:rFonts w:ascii="Times New Roman" w:hAnsi="Times New Roman" w:cs="Times New Roman"/>
        </w:rPr>
        <w:t xml:space="preserve"> client to another stage of change because they </w:t>
      </w:r>
      <w:r w:rsidRPr="0FD64F26" w:rsidR="001846AE">
        <w:rPr>
          <w:rFonts w:ascii="Times New Roman" w:hAnsi="Times New Roman" w:cs="Times New Roman"/>
        </w:rPr>
        <w:t xml:space="preserve">clearly </w:t>
      </w:r>
      <w:r w:rsidRPr="0FD64F26" w:rsidR="00A211C8">
        <w:rPr>
          <w:rFonts w:ascii="Times New Roman" w:hAnsi="Times New Roman" w:cs="Times New Roman"/>
        </w:rPr>
        <w:t xml:space="preserve">need medical care, social </w:t>
      </w:r>
      <w:r w:rsidRPr="0FD64F26" w:rsidR="00A211C8">
        <w:rPr>
          <w:rFonts w:ascii="Times New Roman" w:hAnsi="Times New Roman" w:cs="Times New Roman"/>
        </w:rPr>
        <w:t>service</w:t>
      </w:r>
      <w:r w:rsidRPr="0FD64F26" w:rsidR="00A211C8">
        <w:rPr>
          <w:rFonts w:ascii="Times New Roman" w:hAnsi="Times New Roman" w:cs="Times New Roman"/>
        </w:rPr>
        <w:t xml:space="preserve"> and a new placement.</w:t>
      </w:r>
    </w:p>
    <w:p w:rsidRPr="00A211C8" w:rsidR="00A211C8" w:rsidP="00A211C8" w:rsidRDefault="00A211C8" w14:paraId="27DE78DA" w14:textId="77777777">
      <w:pPr>
        <w:pStyle w:val="ListParagraph"/>
        <w:numPr>
          <w:ilvl w:val="0"/>
          <w:numId w:val="1"/>
        </w:numPr>
        <w:rPr>
          <w:rFonts w:ascii="Times New Roman" w:hAnsi="Times New Roman" w:cs="Times New Roman"/>
          <w:b/>
          <w:bCs/>
          <w:u w:val="single"/>
        </w:rPr>
      </w:pPr>
      <w:r>
        <w:rPr>
          <w:rFonts w:ascii="Times New Roman" w:hAnsi="Times New Roman" w:cs="Times New Roman"/>
          <w:b/>
          <w:bCs/>
        </w:rPr>
        <w:t xml:space="preserve">TEAM 1: </w:t>
      </w:r>
      <w:r w:rsidRPr="00A211C8">
        <w:rPr>
          <w:rFonts w:ascii="Times New Roman" w:hAnsi="Times New Roman" w:cs="Times New Roman"/>
          <w:b/>
          <w:bCs/>
          <w:u w:val="single"/>
        </w:rPr>
        <w:t xml:space="preserve">First Meeting with Giovanni </w:t>
      </w:r>
      <w:proofErr w:type="spellStart"/>
      <w:r w:rsidRPr="00A211C8">
        <w:rPr>
          <w:rFonts w:ascii="Times New Roman" w:hAnsi="Times New Roman" w:cs="Times New Roman"/>
          <w:b/>
          <w:bCs/>
          <w:u w:val="single"/>
        </w:rPr>
        <w:t>Cardola</w:t>
      </w:r>
      <w:proofErr w:type="spellEnd"/>
      <w:r w:rsidRPr="00A211C8">
        <w:rPr>
          <w:rFonts w:ascii="Times New Roman" w:hAnsi="Times New Roman" w:cs="Times New Roman"/>
          <w:b/>
          <w:bCs/>
          <w:u w:val="single"/>
        </w:rPr>
        <w:t xml:space="preserve"> – 20 minutes</w:t>
      </w:r>
    </w:p>
    <w:p w:rsidRPr="00A211C8" w:rsidR="00A211C8" w:rsidP="0FD64F26" w:rsidRDefault="00A211C8" w14:paraId="1CCF0E20" w14:textId="3CA564A8">
      <w:pPr>
        <w:pStyle w:val="ListParagraph"/>
        <w:numPr>
          <w:ilvl w:val="1"/>
          <w:numId w:val="1"/>
        </w:numPr>
        <w:jc w:val="both"/>
        <w:rPr>
          <w:rFonts w:ascii="Times New Roman" w:hAnsi="Times New Roman" w:cs="Times New Roman"/>
        </w:rPr>
      </w:pPr>
      <w:r w:rsidRPr="0FD64F26" w:rsidR="00A211C8">
        <w:rPr>
          <w:rFonts w:ascii="Times New Roman" w:hAnsi="Times New Roman" w:cs="Times New Roman"/>
        </w:rPr>
        <w:t xml:space="preserve">You have been asked to visit Giovanni, after the nursing aid assistant from the CLSC asked for some </w:t>
      </w:r>
      <w:r w:rsidRPr="0FD64F26" w:rsidR="00A211C8">
        <w:rPr>
          <w:rFonts w:ascii="Times New Roman" w:hAnsi="Times New Roman" w:cs="Times New Roman"/>
        </w:rPr>
        <w:t>assistance</w:t>
      </w:r>
      <w:r w:rsidRPr="0FD64F26" w:rsidR="00A211C8">
        <w:rPr>
          <w:rFonts w:ascii="Times New Roman" w:hAnsi="Times New Roman" w:cs="Times New Roman"/>
        </w:rPr>
        <w:t xml:space="preserve"> to evaluate his autonomy</w:t>
      </w:r>
      <w:r w:rsidRPr="0FD64F26" w:rsidR="00A211C8">
        <w:rPr>
          <w:rFonts w:ascii="Times New Roman" w:hAnsi="Times New Roman" w:cs="Times New Roman"/>
        </w:rPr>
        <w:t xml:space="preserve">. </w:t>
      </w:r>
      <w:r w:rsidRPr="0FD64F26" w:rsidR="00A211C8">
        <w:rPr>
          <w:rFonts w:ascii="Times New Roman" w:hAnsi="Times New Roman" w:cs="Times New Roman"/>
        </w:rPr>
        <w:t xml:space="preserve"> </w:t>
      </w:r>
      <w:bookmarkStart w:name="_Hlk147317852" w:id="0"/>
      <w:r w:rsidRPr="0FD64F26" w:rsidR="00A211C8">
        <w:rPr>
          <w:rFonts w:ascii="Times New Roman" w:hAnsi="Times New Roman" w:cs="Times New Roman"/>
        </w:rPr>
        <w:t>(</w:t>
      </w:r>
      <w:r w:rsidRPr="0FD64F26" w:rsidR="001846AE">
        <w:rPr>
          <w:rFonts w:ascii="Times New Roman" w:hAnsi="Times New Roman" w:cs="Times New Roman"/>
        </w:rPr>
        <w:t>T</w:t>
      </w:r>
      <w:r w:rsidRPr="0FD64F26" w:rsidR="00A211C8">
        <w:rPr>
          <w:rFonts w:ascii="Times New Roman" w:hAnsi="Times New Roman" w:cs="Times New Roman"/>
        </w:rPr>
        <w:t>eam 2 will give feedback on OARS</w:t>
      </w:r>
      <w:r w:rsidRPr="0FD64F26" w:rsidR="001846AE">
        <w:rPr>
          <w:rFonts w:ascii="Times New Roman" w:hAnsi="Times New Roman" w:cs="Times New Roman"/>
        </w:rPr>
        <w:t xml:space="preserve"> skills</w:t>
      </w:r>
      <w:r w:rsidRPr="0FD64F26" w:rsidR="00A211C8">
        <w:rPr>
          <w:rFonts w:ascii="Times New Roman" w:hAnsi="Times New Roman" w:cs="Times New Roman"/>
        </w:rPr>
        <w:t xml:space="preserve">, Team 3 will give feedback </w:t>
      </w:r>
      <w:r w:rsidRPr="0FD64F26" w:rsidR="00A211C8">
        <w:rPr>
          <w:rFonts w:ascii="Times New Roman" w:hAnsi="Times New Roman" w:cs="Times New Roman"/>
        </w:rPr>
        <w:t xml:space="preserve">on </w:t>
      </w:r>
      <w:r w:rsidRPr="0FD64F26" w:rsidR="001846AE">
        <w:rPr>
          <w:rFonts w:ascii="Times New Roman" w:hAnsi="Times New Roman" w:cs="Times New Roman"/>
        </w:rPr>
        <w:t>Gordon’s</w:t>
      </w:r>
      <w:r w:rsidRPr="0FD64F26" w:rsidR="001846AE">
        <w:rPr>
          <w:rFonts w:ascii="Times New Roman" w:hAnsi="Times New Roman" w:cs="Times New Roman"/>
        </w:rPr>
        <w:t xml:space="preserve"> </w:t>
      </w:r>
      <w:r w:rsidRPr="0FD64F26" w:rsidR="00A211C8">
        <w:rPr>
          <w:rFonts w:ascii="Times New Roman" w:hAnsi="Times New Roman" w:cs="Times New Roman"/>
        </w:rPr>
        <w:t xml:space="preserve">Roadblocks used and </w:t>
      </w:r>
      <w:r w:rsidRPr="0FD64F26" w:rsidR="001846AE">
        <w:rPr>
          <w:rFonts w:ascii="Times New Roman" w:hAnsi="Times New Roman" w:cs="Times New Roman"/>
        </w:rPr>
        <w:t>working as a team)</w:t>
      </w:r>
      <w:bookmarkEnd w:id="0"/>
    </w:p>
    <w:p w:rsidRPr="00A211C8" w:rsidR="00A211C8" w:rsidP="00A211C8" w:rsidRDefault="00A211C8" w14:paraId="4E5DADAD" w14:textId="77777777">
      <w:pPr>
        <w:pStyle w:val="ListParagraph"/>
        <w:numPr>
          <w:ilvl w:val="0"/>
          <w:numId w:val="1"/>
        </w:numPr>
        <w:rPr>
          <w:rFonts w:ascii="Times New Roman" w:hAnsi="Times New Roman" w:cs="Times New Roman"/>
          <w:b/>
          <w:bCs/>
          <w:u w:val="single"/>
        </w:rPr>
      </w:pPr>
      <w:r>
        <w:rPr>
          <w:rFonts w:ascii="Times New Roman" w:hAnsi="Times New Roman" w:cs="Times New Roman"/>
          <w:b/>
          <w:bCs/>
        </w:rPr>
        <w:t xml:space="preserve">TEAM 2- </w:t>
      </w:r>
      <w:r w:rsidRPr="00A211C8">
        <w:rPr>
          <w:rFonts w:ascii="Times New Roman" w:hAnsi="Times New Roman" w:cs="Times New Roman"/>
          <w:b/>
          <w:bCs/>
          <w:u w:val="single"/>
        </w:rPr>
        <w:t>Second Meeting with Giovanni- 20 minutes</w:t>
      </w:r>
    </w:p>
    <w:p w:rsidRPr="00A211C8" w:rsidR="00A211C8" w:rsidP="0FD64F26" w:rsidRDefault="00A211C8" w14:paraId="7ADCADB2" w14:textId="677161B8">
      <w:pPr>
        <w:pStyle w:val="ListParagraph"/>
        <w:numPr>
          <w:ilvl w:val="1"/>
          <w:numId w:val="1"/>
        </w:numPr>
        <w:jc w:val="both"/>
        <w:rPr>
          <w:rFonts w:ascii="Times New Roman" w:hAnsi="Times New Roman" w:cs="Times New Roman"/>
        </w:rPr>
      </w:pPr>
      <w:r w:rsidRPr="0FD64F26" w:rsidR="00A211C8">
        <w:rPr>
          <w:rFonts w:ascii="Times New Roman" w:hAnsi="Times New Roman" w:cs="Times New Roman"/>
        </w:rPr>
        <w:t xml:space="preserve">1 week later: You have been asked to reassess </w:t>
      </w:r>
      <w:r w:rsidRPr="0FD64F26" w:rsidR="00A211C8">
        <w:rPr>
          <w:rFonts w:ascii="Times New Roman" w:hAnsi="Times New Roman" w:cs="Times New Roman"/>
        </w:rPr>
        <w:t xml:space="preserve">Giovanni </w:t>
      </w:r>
      <w:r w:rsidRPr="0FD64F26" w:rsidR="00A211C8">
        <w:rPr>
          <w:rFonts w:ascii="Times New Roman" w:hAnsi="Times New Roman" w:cs="Times New Roman"/>
        </w:rPr>
        <w:t>and</w:t>
      </w:r>
      <w:r w:rsidRPr="0FD64F26" w:rsidR="00A211C8">
        <w:rPr>
          <w:rFonts w:ascii="Times New Roman" w:hAnsi="Times New Roman" w:cs="Times New Roman"/>
        </w:rPr>
        <w:t xml:space="preserve"> try to encourage him to consider supervised housing/ </w:t>
      </w:r>
      <w:r w:rsidRPr="0FD64F26" w:rsidR="00A211C8">
        <w:rPr>
          <w:rFonts w:ascii="Times New Roman" w:hAnsi="Times New Roman" w:cs="Times New Roman"/>
        </w:rPr>
        <w:t>pa</w:t>
      </w:r>
      <w:r w:rsidRPr="0FD64F26" w:rsidR="00A211C8">
        <w:rPr>
          <w:rFonts w:ascii="Times New Roman" w:hAnsi="Times New Roman" w:cs="Times New Roman"/>
        </w:rPr>
        <w:t>rticipate</w:t>
      </w:r>
      <w:r w:rsidRPr="0FD64F26" w:rsidR="00A211C8">
        <w:rPr>
          <w:rFonts w:ascii="Times New Roman" w:hAnsi="Times New Roman" w:cs="Times New Roman"/>
        </w:rPr>
        <w:t xml:space="preserve"> i</w:t>
      </w:r>
      <w:r w:rsidRPr="0FD64F26" w:rsidR="00A211C8">
        <w:rPr>
          <w:rFonts w:ascii="Times New Roman" w:hAnsi="Times New Roman" w:cs="Times New Roman"/>
        </w:rPr>
        <w:t>n his health care plan. He has recently fallen again.</w:t>
      </w:r>
      <w:r w:rsidR="001846AE">
        <w:rPr/>
        <w:t xml:space="preserve"> </w:t>
      </w:r>
      <w:r w:rsidRPr="0FD64F26" w:rsidR="001846AE">
        <w:rPr>
          <w:rFonts w:ascii="Times New Roman" w:hAnsi="Times New Roman" w:cs="Times New Roman"/>
        </w:rPr>
        <w:t xml:space="preserve">(Team </w:t>
      </w:r>
      <w:r w:rsidRPr="0FD64F26" w:rsidR="001846AE">
        <w:rPr>
          <w:rFonts w:ascii="Times New Roman" w:hAnsi="Times New Roman" w:cs="Times New Roman"/>
        </w:rPr>
        <w:t>3</w:t>
      </w:r>
      <w:r w:rsidRPr="0FD64F26" w:rsidR="001846AE">
        <w:rPr>
          <w:rFonts w:ascii="Times New Roman" w:hAnsi="Times New Roman" w:cs="Times New Roman"/>
        </w:rPr>
        <w:t xml:space="preserve"> will give feedback on OARS skills, Team </w:t>
      </w:r>
      <w:r w:rsidRPr="0FD64F26" w:rsidR="001846AE">
        <w:rPr>
          <w:rFonts w:ascii="Times New Roman" w:hAnsi="Times New Roman" w:cs="Times New Roman"/>
        </w:rPr>
        <w:t>1</w:t>
      </w:r>
      <w:r w:rsidRPr="0FD64F26" w:rsidR="001846AE">
        <w:rPr>
          <w:rFonts w:ascii="Times New Roman" w:hAnsi="Times New Roman" w:cs="Times New Roman"/>
        </w:rPr>
        <w:t xml:space="preserve"> will give feedback </w:t>
      </w:r>
      <w:r w:rsidRPr="0FD64F26" w:rsidR="001846AE">
        <w:rPr>
          <w:rFonts w:ascii="Times New Roman" w:hAnsi="Times New Roman" w:cs="Times New Roman"/>
        </w:rPr>
        <w:t>on</w:t>
      </w:r>
      <w:r w:rsidRPr="0FD64F26" w:rsidR="001846AE">
        <w:rPr>
          <w:rFonts w:ascii="Times New Roman" w:hAnsi="Times New Roman" w:cs="Times New Roman"/>
        </w:rPr>
        <w:t xml:space="preserve"> Gordon’s</w:t>
      </w:r>
      <w:r w:rsidRPr="0FD64F26" w:rsidR="001846AE">
        <w:rPr>
          <w:rFonts w:ascii="Times New Roman" w:hAnsi="Times New Roman" w:cs="Times New Roman"/>
        </w:rPr>
        <w:t xml:space="preserve"> R</w:t>
      </w:r>
      <w:r w:rsidRPr="0FD64F26" w:rsidR="001846AE">
        <w:rPr>
          <w:rFonts w:ascii="Times New Roman" w:hAnsi="Times New Roman" w:cs="Times New Roman"/>
        </w:rPr>
        <w:t>oadblocks used and working as a team)</w:t>
      </w:r>
    </w:p>
    <w:p w:rsidRPr="00A211C8" w:rsidR="00A211C8" w:rsidP="00A211C8" w:rsidRDefault="00A211C8" w14:paraId="7F007C6C" w14:textId="77777777">
      <w:pPr>
        <w:pStyle w:val="ListParagraph"/>
        <w:numPr>
          <w:ilvl w:val="0"/>
          <w:numId w:val="1"/>
        </w:numPr>
        <w:rPr>
          <w:rFonts w:ascii="Times New Roman" w:hAnsi="Times New Roman" w:cs="Times New Roman"/>
          <w:b/>
          <w:bCs/>
          <w:u w:val="single"/>
        </w:rPr>
      </w:pPr>
      <w:r>
        <w:rPr>
          <w:rFonts w:ascii="Times New Roman" w:hAnsi="Times New Roman" w:cs="Times New Roman"/>
          <w:b/>
          <w:bCs/>
          <w:u w:val="single"/>
        </w:rPr>
        <w:t xml:space="preserve">TEAM 3: </w:t>
      </w:r>
      <w:r w:rsidRPr="00A211C8">
        <w:rPr>
          <w:rFonts w:ascii="Times New Roman" w:hAnsi="Times New Roman" w:cs="Times New Roman"/>
          <w:b/>
          <w:bCs/>
          <w:u w:val="single"/>
        </w:rPr>
        <w:t>Third Visit with Giovanni- 20 Minutes</w:t>
      </w:r>
    </w:p>
    <w:p w:rsidRPr="00A211C8" w:rsidR="00A211C8" w:rsidP="0FD64F26" w:rsidRDefault="00A211C8" w14:paraId="50B237B1" w14:textId="16D1E9D9">
      <w:pPr>
        <w:pStyle w:val="ListParagraph"/>
        <w:numPr>
          <w:ilvl w:val="1"/>
          <w:numId w:val="1"/>
        </w:numPr>
        <w:jc w:val="both"/>
        <w:rPr>
          <w:rFonts w:ascii="Times New Roman" w:hAnsi="Times New Roman" w:cs="Times New Roman"/>
        </w:rPr>
      </w:pPr>
      <w:r w:rsidRPr="0FD64F26" w:rsidR="00A211C8">
        <w:rPr>
          <w:rFonts w:ascii="Times New Roman" w:hAnsi="Times New Roman" w:cs="Times New Roman"/>
        </w:rPr>
        <w:t xml:space="preserve">2-3 weeks later: Giovanni’s Niece and Nephew call you concerned because a friend found him wandering in the neighborhood. He fell yet again and seems more confused. </w:t>
      </w:r>
      <w:r w:rsidRPr="0FD64F26" w:rsidR="001846AE">
        <w:rPr>
          <w:rFonts w:ascii="Times New Roman" w:hAnsi="Times New Roman" w:cs="Times New Roman"/>
        </w:rPr>
        <w:t xml:space="preserve">(Team </w:t>
      </w:r>
      <w:r w:rsidRPr="0FD64F26" w:rsidR="001846AE">
        <w:rPr>
          <w:rFonts w:ascii="Times New Roman" w:hAnsi="Times New Roman" w:cs="Times New Roman"/>
        </w:rPr>
        <w:t>1</w:t>
      </w:r>
      <w:r w:rsidRPr="0FD64F26" w:rsidR="001846AE">
        <w:rPr>
          <w:rFonts w:ascii="Times New Roman" w:hAnsi="Times New Roman" w:cs="Times New Roman"/>
        </w:rPr>
        <w:t xml:space="preserve"> will give feedback on OARS skills, Team </w:t>
      </w:r>
      <w:r w:rsidRPr="0FD64F26" w:rsidR="001846AE">
        <w:rPr>
          <w:rFonts w:ascii="Times New Roman" w:hAnsi="Times New Roman" w:cs="Times New Roman"/>
        </w:rPr>
        <w:t>2</w:t>
      </w:r>
      <w:r w:rsidRPr="0FD64F26" w:rsidR="001846AE">
        <w:rPr>
          <w:rFonts w:ascii="Times New Roman" w:hAnsi="Times New Roman" w:cs="Times New Roman"/>
        </w:rPr>
        <w:t xml:space="preserve"> will give feedback </w:t>
      </w:r>
      <w:r w:rsidRPr="0FD64F26" w:rsidR="001846AE">
        <w:rPr>
          <w:rFonts w:ascii="Times New Roman" w:hAnsi="Times New Roman" w:cs="Times New Roman"/>
        </w:rPr>
        <w:t>on Gordon’s</w:t>
      </w:r>
      <w:r w:rsidRPr="0FD64F26" w:rsidR="001846AE">
        <w:rPr>
          <w:rFonts w:ascii="Times New Roman" w:hAnsi="Times New Roman" w:cs="Times New Roman"/>
        </w:rPr>
        <w:t xml:space="preserve"> Roadblocks used and working as a team)</w:t>
      </w:r>
    </w:p>
    <w:p w:rsidRPr="00A211C8" w:rsidR="006F1E08" w:rsidP="00A211C8" w:rsidRDefault="006F1E08" w14:paraId="096DDD47" w14:textId="2221D55D">
      <w:pPr>
        <w:spacing w:after="0" w:line="240" w:lineRule="auto"/>
        <w:rPr>
          <w:rFonts w:ascii="Times New Roman" w:hAnsi="Times New Roman" w:cs="Times New Roman"/>
        </w:rPr>
      </w:pPr>
      <w:r w:rsidRPr="00A211C8">
        <w:rPr>
          <w:rFonts w:ascii="Times New Roman" w:hAnsi="Times New Roman" w:cs="Times New Roman"/>
          <w:b/>
          <w:bCs/>
          <w:u w:val="single"/>
        </w:rPr>
        <w:t xml:space="preserve">CONTEXT: </w:t>
      </w:r>
    </w:p>
    <w:p w:rsidR="001846AE" w:rsidP="0FD64F26" w:rsidRDefault="006F1E08" w14:paraId="4CB25FF3" w14:textId="747B6BA6">
      <w:pPr>
        <w:spacing w:after="0" w:line="240" w:lineRule="auto"/>
        <w:jc w:val="both"/>
        <w:rPr>
          <w:rFonts w:ascii="Times New Roman" w:hAnsi="Times New Roman" w:cs="Times New Roman"/>
        </w:rPr>
      </w:pPr>
      <w:r w:rsidRPr="0FD64F26" w:rsidR="006F1E08">
        <w:rPr>
          <w:rFonts w:ascii="Times New Roman" w:hAnsi="Times New Roman" w:cs="Times New Roman"/>
        </w:rPr>
        <w:t xml:space="preserve">You are part of the SAPA </w:t>
      </w:r>
      <w:r w:rsidRPr="0FD64F26" w:rsidR="006F1E08">
        <w:rPr>
          <w:rFonts w:ascii="Times New Roman" w:hAnsi="Times New Roman" w:cs="Times New Roman"/>
        </w:rPr>
        <w:t>team with</w:t>
      </w:r>
      <w:r w:rsidRPr="0FD64F26" w:rsidR="006F1E08">
        <w:rPr>
          <w:rFonts w:ascii="Times New Roman" w:hAnsi="Times New Roman" w:cs="Times New Roman"/>
        </w:rPr>
        <w:t xml:space="preserve"> the CSSS </w:t>
      </w:r>
      <w:r w:rsidRPr="0FD64F26" w:rsidR="006F1E08">
        <w:rPr>
          <w:rFonts w:ascii="Times New Roman" w:hAnsi="Times New Roman" w:cs="Times New Roman"/>
        </w:rPr>
        <w:t>Ahunstic</w:t>
      </w:r>
      <w:r w:rsidRPr="0FD64F26" w:rsidR="006F1E08">
        <w:rPr>
          <w:rFonts w:ascii="Times New Roman" w:hAnsi="Times New Roman" w:cs="Times New Roman"/>
        </w:rPr>
        <w:t xml:space="preserve"> (Social Service Worker, Nurse, Physiotherapy</w:t>
      </w:r>
      <w:r w:rsidRPr="0FD64F26" w:rsidR="00416C8E">
        <w:rPr>
          <w:rFonts w:ascii="Times New Roman" w:hAnsi="Times New Roman" w:cs="Times New Roman"/>
        </w:rPr>
        <w:t xml:space="preserve"> Technician</w:t>
      </w:r>
      <w:r w:rsidRPr="0FD64F26" w:rsidR="006F1E08">
        <w:rPr>
          <w:rFonts w:ascii="Times New Roman" w:hAnsi="Times New Roman" w:cs="Times New Roman"/>
        </w:rPr>
        <w:t xml:space="preserve">, homecare services).  Your client is </w:t>
      </w:r>
      <w:r w:rsidRPr="0FD64F26" w:rsidR="1BB1748A">
        <w:rPr>
          <w:rFonts w:ascii="Times New Roman" w:hAnsi="Times New Roman" w:cs="Times New Roman"/>
        </w:rPr>
        <w:t>78-year-old</w:t>
      </w:r>
      <w:r w:rsidRPr="0FD64F26" w:rsidR="006F1E08">
        <w:rPr>
          <w:rFonts w:ascii="Times New Roman" w:hAnsi="Times New Roman" w:cs="Times New Roman"/>
        </w:rPr>
        <w:t xml:space="preserve"> Giovanni </w:t>
      </w:r>
      <w:r w:rsidRPr="0FD64F26" w:rsidR="006F1E08">
        <w:rPr>
          <w:rFonts w:ascii="Times New Roman" w:hAnsi="Times New Roman" w:cs="Times New Roman"/>
        </w:rPr>
        <w:t>Cardola</w:t>
      </w:r>
      <w:r w:rsidRPr="0FD64F26" w:rsidR="006F1E08">
        <w:rPr>
          <w:rFonts w:ascii="Times New Roman" w:hAnsi="Times New Roman" w:cs="Times New Roman"/>
        </w:rPr>
        <w:t xml:space="preserve">, who lives alone in his small two story, </w:t>
      </w:r>
      <w:r w:rsidRPr="0FD64F26" w:rsidR="109B12BD">
        <w:rPr>
          <w:rFonts w:ascii="Times New Roman" w:hAnsi="Times New Roman" w:cs="Times New Roman"/>
        </w:rPr>
        <w:t>2-bedroom</w:t>
      </w:r>
      <w:r w:rsidRPr="0FD64F26" w:rsidR="006F1E08">
        <w:rPr>
          <w:rFonts w:ascii="Times New Roman" w:hAnsi="Times New Roman" w:cs="Times New Roman"/>
        </w:rPr>
        <w:t xml:space="preserve"> house, with a big yard and detached garage. He has been widowed for the last 10 years. His wife had died of cervical cancer.  They never had children. He has is practising Catholic and involved in his local Italian Community Centre.  He was living with his older sister, Carina, who died of a heart condition two years ago. He is the youngest of 3 children. His sister Carina’s daughter Jeannie</w:t>
      </w:r>
      <w:r w:rsidRPr="0FD64F26" w:rsidR="00426FF9">
        <w:rPr>
          <w:rFonts w:ascii="Times New Roman" w:hAnsi="Times New Roman" w:cs="Times New Roman"/>
        </w:rPr>
        <w:t xml:space="preserve"> (niece)</w:t>
      </w:r>
      <w:r w:rsidRPr="0FD64F26" w:rsidR="006F1E08">
        <w:rPr>
          <w:rFonts w:ascii="Times New Roman" w:hAnsi="Times New Roman" w:cs="Times New Roman"/>
        </w:rPr>
        <w:t xml:space="preserve"> and son Joe</w:t>
      </w:r>
      <w:r w:rsidRPr="0FD64F26" w:rsidR="00426FF9">
        <w:rPr>
          <w:rFonts w:ascii="Times New Roman" w:hAnsi="Times New Roman" w:cs="Times New Roman"/>
        </w:rPr>
        <w:t xml:space="preserve"> (Nephew)</w:t>
      </w:r>
      <w:r w:rsidRPr="0FD64F26" w:rsidR="006F1E08">
        <w:rPr>
          <w:rFonts w:ascii="Times New Roman" w:hAnsi="Times New Roman" w:cs="Times New Roman"/>
        </w:rPr>
        <w:t xml:space="preserve"> call him, regularly. They both live in Vancouver now. </w:t>
      </w:r>
      <w:r w:rsidRPr="0FD64F26" w:rsidR="00AD62E0">
        <w:rPr>
          <w:rFonts w:ascii="Times New Roman" w:hAnsi="Times New Roman" w:cs="Times New Roman"/>
        </w:rPr>
        <w:t xml:space="preserve">His homecare worker comes 3 times a week to clean, help with laundry and offer to take care of his hygiene. The homecare worker’s duties include reporting any medical or psychosocial issues they </w:t>
      </w:r>
      <w:r w:rsidRPr="0FD64F26" w:rsidR="00AD62E0">
        <w:rPr>
          <w:rFonts w:ascii="Times New Roman" w:hAnsi="Times New Roman" w:cs="Times New Roman"/>
        </w:rPr>
        <w:t>observe</w:t>
      </w:r>
      <w:r w:rsidRPr="0FD64F26" w:rsidR="00AD62E0">
        <w:rPr>
          <w:rFonts w:ascii="Times New Roman" w:hAnsi="Times New Roman" w:cs="Times New Roman"/>
        </w:rPr>
        <w:t xml:space="preserve"> that require your intervention. </w:t>
      </w:r>
      <w:r w:rsidRPr="0FD64F26" w:rsidR="00AD62E0">
        <w:rPr>
          <w:rFonts w:ascii="Times New Roman" w:hAnsi="Times New Roman" w:cs="Times New Roman"/>
        </w:rPr>
        <w:t xml:space="preserve">Giovanni likes the homecare worker and his </w:t>
      </w:r>
      <w:r w:rsidRPr="0FD64F26" w:rsidR="07A955C2">
        <w:rPr>
          <w:rFonts w:ascii="Times New Roman" w:hAnsi="Times New Roman" w:cs="Times New Roman"/>
        </w:rPr>
        <w:t>doctor but</w:t>
      </w:r>
      <w:r w:rsidRPr="0FD64F26" w:rsidR="00AD62E0">
        <w:rPr>
          <w:rFonts w:ascii="Times New Roman" w:hAnsi="Times New Roman" w:cs="Times New Roman"/>
        </w:rPr>
        <w:t xml:space="preserve"> does not always follow through with their necessary recommendations.</w:t>
      </w:r>
    </w:p>
    <w:p w:rsidRPr="00A211C8" w:rsidR="001846AE" w:rsidP="00A211C8" w:rsidRDefault="001846AE" w14:paraId="533B3498" w14:textId="77777777">
      <w:pPr>
        <w:spacing w:after="0" w:line="240" w:lineRule="auto"/>
        <w:rPr>
          <w:rFonts w:ascii="Times New Roman" w:hAnsi="Times New Roman" w:cs="Times New Roman"/>
        </w:rPr>
      </w:pPr>
      <w:bookmarkStart w:name="_GoBack" w:id="1"/>
      <w:bookmarkEnd w:id="1"/>
    </w:p>
    <w:p w:rsidRPr="00A211C8" w:rsidR="00416C8E" w:rsidP="001846AE" w:rsidRDefault="00416C8E" w14:paraId="0A3F11F8" w14:textId="4A904F25">
      <w:pPr>
        <w:spacing w:after="0" w:line="240" w:lineRule="auto"/>
        <w:jc w:val="center"/>
        <w:rPr>
          <w:rFonts w:ascii="Times New Roman" w:hAnsi="Times New Roman" w:cs="Times New Roman"/>
          <w:b/>
        </w:rPr>
      </w:pPr>
      <w:r w:rsidRPr="00A211C8">
        <w:rPr>
          <w:rFonts w:ascii="Times New Roman" w:hAnsi="Times New Roman" w:cs="Times New Roman"/>
          <w:b/>
        </w:rPr>
        <w:t xml:space="preserve">Each professional </w:t>
      </w:r>
      <w:r w:rsidR="00A211C8">
        <w:rPr>
          <w:rFonts w:ascii="Times New Roman" w:hAnsi="Times New Roman" w:cs="Times New Roman"/>
          <w:b/>
        </w:rPr>
        <w:t>d</w:t>
      </w:r>
      <w:r w:rsidRPr="00A211C8">
        <w:rPr>
          <w:rFonts w:ascii="Times New Roman" w:hAnsi="Times New Roman" w:cs="Times New Roman"/>
          <w:b/>
        </w:rPr>
        <w:t>iscipline should consider the following client issues</w:t>
      </w:r>
    </w:p>
    <w:tbl>
      <w:tblPr>
        <w:tblStyle w:val="TableGrid"/>
        <w:tblW w:w="10980" w:type="dxa"/>
        <w:tblInd w:w="-5" w:type="dxa"/>
        <w:tblLook w:val="04A0" w:firstRow="1" w:lastRow="0" w:firstColumn="1" w:lastColumn="0" w:noHBand="0" w:noVBand="1"/>
      </w:tblPr>
      <w:tblGrid>
        <w:gridCol w:w="3540"/>
        <w:gridCol w:w="3328"/>
        <w:gridCol w:w="4112"/>
      </w:tblGrid>
      <w:tr w:rsidRPr="001846AE" w:rsidR="00416C8E" w:rsidTr="0FD64F26" w14:paraId="204AB513" w14:textId="77777777">
        <w:tc>
          <w:tcPr>
            <w:tcW w:w="3540" w:type="dxa"/>
            <w:shd w:val="clear" w:color="auto" w:fill="FBE4D5" w:themeFill="accent2" w:themeFillTint="33"/>
            <w:tcMar/>
          </w:tcPr>
          <w:p w:rsidRPr="001846AE" w:rsidR="00416C8E" w:rsidP="001846AE" w:rsidRDefault="00416C8E" w14:paraId="5F41E7FC" w14:textId="597E0EB7">
            <w:pPr>
              <w:rPr>
                <w:rFonts w:ascii="Times New Roman" w:hAnsi="Times New Roman" w:cs="Times New Roman"/>
                <w:sz w:val="20"/>
                <w:szCs w:val="20"/>
              </w:rPr>
            </w:pPr>
            <w:r w:rsidRPr="001846AE">
              <w:rPr>
                <w:rFonts w:ascii="Times New Roman" w:hAnsi="Times New Roman" w:cs="Times New Roman"/>
                <w:sz w:val="20"/>
                <w:szCs w:val="20"/>
              </w:rPr>
              <w:t>Physiotherapy Technicians</w:t>
            </w:r>
          </w:p>
        </w:tc>
        <w:tc>
          <w:tcPr>
            <w:tcW w:w="3328" w:type="dxa"/>
            <w:shd w:val="clear" w:color="auto" w:fill="FFF2CC" w:themeFill="accent4" w:themeFillTint="33"/>
            <w:tcMar/>
          </w:tcPr>
          <w:p w:rsidRPr="001846AE" w:rsidR="00416C8E" w:rsidP="001846AE" w:rsidRDefault="00416C8E" w14:paraId="7E6D9113" w14:textId="1350AAFF">
            <w:pPr>
              <w:rPr>
                <w:rFonts w:ascii="Times New Roman" w:hAnsi="Times New Roman" w:cs="Times New Roman"/>
                <w:sz w:val="20"/>
                <w:szCs w:val="20"/>
              </w:rPr>
            </w:pPr>
            <w:r w:rsidRPr="001846AE">
              <w:rPr>
                <w:rFonts w:ascii="Times New Roman" w:hAnsi="Times New Roman" w:cs="Times New Roman"/>
                <w:sz w:val="20"/>
                <w:szCs w:val="20"/>
              </w:rPr>
              <w:t>Nurses</w:t>
            </w:r>
          </w:p>
        </w:tc>
        <w:tc>
          <w:tcPr>
            <w:tcW w:w="4112" w:type="dxa"/>
            <w:shd w:val="clear" w:color="auto" w:fill="E2EFD9" w:themeFill="accent6" w:themeFillTint="33"/>
            <w:tcMar/>
          </w:tcPr>
          <w:p w:rsidRPr="001846AE" w:rsidR="00416C8E" w:rsidP="001846AE" w:rsidRDefault="00416C8E" w14:paraId="4C6380A2" w14:textId="5215505A">
            <w:pPr>
              <w:rPr>
                <w:rFonts w:ascii="Times New Roman" w:hAnsi="Times New Roman" w:cs="Times New Roman"/>
                <w:sz w:val="20"/>
                <w:szCs w:val="20"/>
              </w:rPr>
            </w:pPr>
            <w:r w:rsidRPr="001846AE">
              <w:rPr>
                <w:rFonts w:ascii="Times New Roman" w:hAnsi="Times New Roman" w:cs="Times New Roman"/>
                <w:sz w:val="20"/>
                <w:szCs w:val="20"/>
              </w:rPr>
              <w:t>Social Service Workers</w:t>
            </w:r>
          </w:p>
        </w:tc>
      </w:tr>
      <w:tr w:rsidRPr="001846AE" w:rsidR="00416C8E" w:rsidTr="0FD64F26" w14:paraId="15706A71" w14:textId="77777777">
        <w:tc>
          <w:tcPr>
            <w:tcW w:w="3540" w:type="dxa"/>
            <w:tcMar/>
          </w:tcPr>
          <w:p w:rsidRPr="001846AE" w:rsidR="00416C8E" w:rsidRDefault="00416C8E" w14:paraId="6D1154CB" w14:textId="36EA69B6">
            <w:pPr>
              <w:rPr>
                <w:rFonts w:ascii="Times New Roman" w:hAnsi="Times New Roman" w:cs="Times New Roman"/>
                <w:sz w:val="20"/>
                <w:szCs w:val="20"/>
              </w:rPr>
            </w:pPr>
            <w:r w:rsidRPr="001846AE">
              <w:rPr>
                <w:rFonts w:ascii="Times New Roman" w:hAnsi="Times New Roman" w:cs="Times New Roman"/>
                <w:sz w:val="20"/>
                <w:szCs w:val="20"/>
              </w:rPr>
              <w:t>Arthritis, uses a cane, but should be using a walker</w:t>
            </w:r>
          </w:p>
        </w:tc>
        <w:tc>
          <w:tcPr>
            <w:tcW w:w="3328" w:type="dxa"/>
            <w:tcMar/>
          </w:tcPr>
          <w:p w:rsidRPr="001846AE" w:rsidR="00416C8E" w:rsidRDefault="00416C8E" w14:paraId="4CEEE71B" w14:textId="7EAD698F">
            <w:pPr>
              <w:rPr>
                <w:rFonts w:ascii="Times New Roman" w:hAnsi="Times New Roman" w:cs="Times New Roman"/>
                <w:sz w:val="20"/>
                <w:szCs w:val="20"/>
              </w:rPr>
            </w:pPr>
            <w:r w:rsidRPr="001846AE">
              <w:rPr>
                <w:rFonts w:ascii="Times New Roman" w:hAnsi="Times New Roman" w:cs="Times New Roman"/>
                <w:sz w:val="20"/>
                <w:szCs w:val="20"/>
              </w:rPr>
              <w:t>Not taking medication- pharmacy reported</w:t>
            </w:r>
          </w:p>
        </w:tc>
        <w:tc>
          <w:tcPr>
            <w:tcW w:w="4112" w:type="dxa"/>
            <w:tcMar/>
          </w:tcPr>
          <w:p w:rsidRPr="001846AE" w:rsidR="00416C8E" w:rsidRDefault="00416C8E" w14:paraId="0424DE4A" w14:textId="1EEC00A4">
            <w:pPr>
              <w:rPr>
                <w:rFonts w:ascii="Times New Roman" w:hAnsi="Times New Roman" w:cs="Times New Roman"/>
                <w:sz w:val="20"/>
                <w:szCs w:val="20"/>
              </w:rPr>
            </w:pPr>
            <w:r w:rsidRPr="001846AE">
              <w:rPr>
                <w:rFonts w:ascii="Times New Roman" w:hAnsi="Times New Roman" w:cs="Times New Roman"/>
                <w:sz w:val="20"/>
                <w:szCs w:val="20"/>
              </w:rPr>
              <w:t>Not paying bills</w:t>
            </w:r>
            <w:r w:rsidRPr="001846AE" w:rsidR="00AD62E0">
              <w:rPr>
                <w:rFonts w:ascii="Times New Roman" w:hAnsi="Times New Roman" w:cs="Times New Roman"/>
                <w:sz w:val="20"/>
                <w:szCs w:val="20"/>
              </w:rPr>
              <w:t xml:space="preserve"> &amp; mortgage</w:t>
            </w:r>
            <w:r w:rsidRPr="001846AE">
              <w:rPr>
                <w:rFonts w:ascii="Times New Roman" w:hAnsi="Times New Roman" w:cs="Times New Roman"/>
                <w:sz w:val="20"/>
                <w:szCs w:val="20"/>
              </w:rPr>
              <w:t xml:space="preserve"> for the last </w:t>
            </w:r>
            <w:r w:rsidRPr="001846AE" w:rsidR="00AD62E0">
              <w:rPr>
                <w:rFonts w:ascii="Times New Roman" w:hAnsi="Times New Roman" w:cs="Times New Roman"/>
                <w:sz w:val="20"/>
                <w:szCs w:val="20"/>
              </w:rPr>
              <w:t>2</w:t>
            </w:r>
            <w:r w:rsidRPr="001846AE">
              <w:rPr>
                <w:rFonts w:ascii="Times New Roman" w:hAnsi="Times New Roman" w:cs="Times New Roman"/>
                <w:sz w:val="20"/>
                <w:szCs w:val="20"/>
              </w:rPr>
              <w:t xml:space="preserve"> months</w:t>
            </w:r>
            <w:r w:rsidRPr="001846AE" w:rsidR="00AD62E0">
              <w:rPr>
                <w:rFonts w:ascii="Times New Roman" w:hAnsi="Times New Roman" w:cs="Times New Roman"/>
                <w:sz w:val="20"/>
                <w:szCs w:val="20"/>
              </w:rPr>
              <w:t xml:space="preserve">. Does not always remember to order groceries- </w:t>
            </w:r>
            <w:r w:rsidRPr="001846AE">
              <w:rPr>
                <w:rFonts w:ascii="Times New Roman" w:hAnsi="Times New Roman" w:cs="Times New Roman"/>
                <w:sz w:val="20"/>
                <w:szCs w:val="20"/>
              </w:rPr>
              <w:t>homecare worker reported</w:t>
            </w:r>
          </w:p>
        </w:tc>
      </w:tr>
      <w:tr w:rsidRPr="001846AE" w:rsidR="00416C8E" w:rsidTr="0FD64F26" w14:paraId="2C3297A8" w14:textId="77777777">
        <w:tc>
          <w:tcPr>
            <w:tcW w:w="3540" w:type="dxa"/>
            <w:tcMar/>
          </w:tcPr>
          <w:p w:rsidRPr="001846AE" w:rsidR="00416C8E" w:rsidRDefault="00416C8E" w14:paraId="14B03550" w14:textId="3C4FA34B">
            <w:pPr>
              <w:rPr>
                <w:rFonts w:ascii="Times New Roman" w:hAnsi="Times New Roman" w:cs="Times New Roman"/>
                <w:sz w:val="20"/>
                <w:szCs w:val="20"/>
              </w:rPr>
            </w:pPr>
            <w:r w:rsidRPr="001846AE">
              <w:rPr>
                <w:rFonts w:ascii="Times New Roman" w:hAnsi="Times New Roman" w:cs="Times New Roman"/>
                <w:sz w:val="20"/>
                <w:szCs w:val="20"/>
              </w:rPr>
              <w:t>Had hip replacement 3 years ago</w:t>
            </w:r>
          </w:p>
        </w:tc>
        <w:tc>
          <w:tcPr>
            <w:tcW w:w="3328" w:type="dxa"/>
            <w:tcMar/>
          </w:tcPr>
          <w:p w:rsidRPr="001846AE" w:rsidR="00416C8E" w:rsidRDefault="00416C8E" w14:paraId="46FA03BF" w14:textId="01E1F60A">
            <w:pPr>
              <w:rPr>
                <w:rFonts w:ascii="Times New Roman" w:hAnsi="Times New Roman" w:cs="Times New Roman"/>
                <w:sz w:val="20"/>
                <w:szCs w:val="20"/>
              </w:rPr>
            </w:pPr>
            <w:r w:rsidRPr="001846AE">
              <w:rPr>
                <w:rFonts w:ascii="Times New Roman" w:hAnsi="Times New Roman" w:cs="Times New Roman"/>
                <w:sz w:val="20"/>
                <w:szCs w:val="20"/>
              </w:rPr>
              <w:t>Heart Disease &amp; pacemaker</w:t>
            </w:r>
          </w:p>
        </w:tc>
        <w:tc>
          <w:tcPr>
            <w:tcW w:w="4112" w:type="dxa"/>
            <w:tcMar/>
          </w:tcPr>
          <w:p w:rsidRPr="001846AE" w:rsidR="00416C8E" w:rsidRDefault="00416C8E" w14:paraId="006E8D62" w14:textId="366815E9">
            <w:pPr>
              <w:rPr>
                <w:rFonts w:ascii="Times New Roman" w:hAnsi="Times New Roman" w:cs="Times New Roman"/>
                <w:sz w:val="20"/>
                <w:szCs w:val="20"/>
              </w:rPr>
            </w:pPr>
            <w:r w:rsidRPr="0FD64F26" w:rsidR="22180AEE">
              <w:rPr>
                <w:rFonts w:ascii="Times New Roman" w:hAnsi="Times New Roman" w:cs="Times New Roman"/>
                <w:sz w:val="20"/>
                <w:szCs w:val="20"/>
              </w:rPr>
              <w:t>Wife &amp;</w:t>
            </w:r>
            <w:r w:rsidRPr="0FD64F26" w:rsidR="00AD62E0">
              <w:rPr>
                <w:rFonts w:ascii="Times New Roman" w:hAnsi="Times New Roman" w:cs="Times New Roman"/>
                <w:sz w:val="20"/>
                <w:szCs w:val="20"/>
              </w:rPr>
              <w:t xml:space="preserve"> sister d</w:t>
            </w:r>
            <w:r w:rsidRPr="0FD64F26" w:rsidR="00416C8E">
              <w:rPr>
                <w:rFonts w:ascii="Times New Roman" w:hAnsi="Times New Roman" w:cs="Times New Roman"/>
                <w:sz w:val="20"/>
                <w:szCs w:val="20"/>
              </w:rPr>
              <w:t>ied, no children</w:t>
            </w:r>
          </w:p>
        </w:tc>
      </w:tr>
      <w:tr w:rsidRPr="001846AE" w:rsidR="00416C8E" w:rsidTr="0FD64F26" w14:paraId="1718A283" w14:textId="77777777">
        <w:tc>
          <w:tcPr>
            <w:tcW w:w="3540" w:type="dxa"/>
            <w:tcMar/>
          </w:tcPr>
          <w:p w:rsidRPr="001846AE" w:rsidR="00416C8E" w:rsidRDefault="00416C8E" w14:paraId="2BF0E492" w14:textId="3C460E21">
            <w:pPr>
              <w:rPr>
                <w:rFonts w:ascii="Times New Roman" w:hAnsi="Times New Roman" w:cs="Times New Roman"/>
                <w:sz w:val="20"/>
                <w:szCs w:val="20"/>
              </w:rPr>
            </w:pPr>
            <w:r w:rsidRPr="001846AE">
              <w:rPr>
                <w:rFonts w:ascii="Times New Roman" w:hAnsi="Times New Roman" w:cs="Times New Roman"/>
                <w:sz w:val="20"/>
                <w:szCs w:val="20"/>
              </w:rPr>
              <w:t>Cannot physically repair his c</w:t>
            </w:r>
            <w:r w:rsidRPr="001846AE" w:rsidR="00A211C8">
              <w:rPr>
                <w:rFonts w:ascii="Times New Roman" w:hAnsi="Times New Roman" w:cs="Times New Roman"/>
                <w:sz w:val="20"/>
                <w:szCs w:val="20"/>
              </w:rPr>
              <w:t>lassic</w:t>
            </w:r>
            <w:r w:rsidRPr="001846AE">
              <w:rPr>
                <w:rFonts w:ascii="Times New Roman" w:hAnsi="Times New Roman" w:cs="Times New Roman"/>
                <w:sz w:val="20"/>
                <w:szCs w:val="20"/>
              </w:rPr>
              <w:t xml:space="preserve"> cars</w:t>
            </w:r>
          </w:p>
        </w:tc>
        <w:tc>
          <w:tcPr>
            <w:tcW w:w="3328" w:type="dxa"/>
            <w:tcMar/>
          </w:tcPr>
          <w:p w:rsidRPr="001846AE" w:rsidR="00416C8E" w:rsidRDefault="00416C8E" w14:paraId="537D8087" w14:textId="21368B29">
            <w:pPr>
              <w:rPr>
                <w:rFonts w:ascii="Times New Roman" w:hAnsi="Times New Roman" w:cs="Times New Roman"/>
                <w:sz w:val="20"/>
                <w:szCs w:val="20"/>
              </w:rPr>
            </w:pPr>
            <w:r w:rsidRPr="001846AE">
              <w:rPr>
                <w:rFonts w:ascii="Times New Roman" w:hAnsi="Times New Roman" w:cs="Times New Roman"/>
                <w:sz w:val="20"/>
                <w:szCs w:val="20"/>
              </w:rPr>
              <w:t>Diabetes type 2</w:t>
            </w:r>
          </w:p>
        </w:tc>
        <w:tc>
          <w:tcPr>
            <w:tcW w:w="4112" w:type="dxa"/>
            <w:tcMar/>
          </w:tcPr>
          <w:p w:rsidRPr="001846AE" w:rsidR="00416C8E" w:rsidRDefault="00416C8E" w14:paraId="10B8A82E" w14:textId="6E82AECE">
            <w:pPr>
              <w:rPr>
                <w:rFonts w:ascii="Times New Roman" w:hAnsi="Times New Roman" w:cs="Times New Roman"/>
                <w:sz w:val="20"/>
                <w:szCs w:val="20"/>
              </w:rPr>
            </w:pPr>
            <w:r w:rsidRPr="0FD64F26" w:rsidR="00416C8E">
              <w:rPr>
                <w:rFonts w:ascii="Times New Roman" w:hAnsi="Times New Roman" w:cs="Times New Roman"/>
                <w:sz w:val="20"/>
                <w:szCs w:val="20"/>
              </w:rPr>
              <w:t xml:space="preserve">Niece and Nephew are very </w:t>
            </w:r>
            <w:r w:rsidRPr="0FD64F26" w:rsidR="3B96EFBF">
              <w:rPr>
                <w:rFonts w:ascii="Times New Roman" w:hAnsi="Times New Roman" w:cs="Times New Roman"/>
                <w:sz w:val="20"/>
                <w:szCs w:val="20"/>
              </w:rPr>
              <w:t>concerned but</w:t>
            </w:r>
            <w:r w:rsidRPr="0FD64F26" w:rsidR="00416C8E">
              <w:rPr>
                <w:rFonts w:ascii="Times New Roman" w:hAnsi="Times New Roman" w:cs="Times New Roman"/>
                <w:sz w:val="20"/>
                <w:szCs w:val="20"/>
              </w:rPr>
              <w:t xml:space="preserve"> live far away and cannot leave to take care of him.</w:t>
            </w:r>
            <w:r w:rsidRPr="0FD64F26" w:rsidR="00AD62E0">
              <w:rPr>
                <w:rFonts w:ascii="Times New Roman" w:hAnsi="Times New Roman" w:cs="Times New Roman"/>
                <w:sz w:val="20"/>
                <w:szCs w:val="20"/>
              </w:rPr>
              <w:t xml:space="preserve"> </w:t>
            </w:r>
            <w:r w:rsidRPr="0FD64F26" w:rsidR="00AD62E0">
              <w:rPr>
                <w:rFonts w:ascii="Times New Roman" w:hAnsi="Times New Roman" w:cs="Times New Roman"/>
                <w:sz w:val="20"/>
                <w:szCs w:val="20"/>
              </w:rPr>
              <w:t>Giovanni’s closest friends are concerned about his memory and being alone.</w:t>
            </w:r>
          </w:p>
        </w:tc>
      </w:tr>
      <w:tr w:rsidRPr="001846AE" w:rsidR="00416C8E" w:rsidTr="0FD64F26" w14:paraId="4F5C7A66" w14:textId="77777777">
        <w:tc>
          <w:tcPr>
            <w:tcW w:w="3540" w:type="dxa"/>
            <w:tcMar/>
          </w:tcPr>
          <w:p w:rsidRPr="001846AE" w:rsidR="00416C8E" w:rsidRDefault="00416C8E" w14:paraId="271F3F1A" w14:textId="639151FB">
            <w:pPr>
              <w:rPr>
                <w:rFonts w:ascii="Times New Roman" w:hAnsi="Times New Roman" w:cs="Times New Roman"/>
                <w:sz w:val="20"/>
                <w:szCs w:val="20"/>
              </w:rPr>
            </w:pPr>
            <w:r w:rsidRPr="001846AE">
              <w:rPr>
                <w:rFonts w:ascii="Times New Roman" w:hAnsi="Times New Roman" w:cs="Times New Roman"/>
                <w:sz w:val="20"/>
                <w:szCs w:val="20"/>
              </w:rPr>
              <w:t>Bathroom is upstairs, difficulty navigating stairs</w:t>
            </w:r>
            <w:r w:rsidRPr="001846AE" w:rsidR="00A211C8">
              <w:rPr>
                <w:rFonts w:ascii="Times New Roman" w:hAnsi="Times New Roman" w:cs="Times New Roman"/>
                <w:sz w:val="20"/>
                <w:szCs w:val="20"/>
              </w:rPr>
              <w:t xml:space="preserve">. </w:t>
            </w:r>
          </w:p>
        </w:tc>
        <w:tc>
          <w:tcPr>
            <w:tcW w:w="3328" w:type="dxa"/>
            <w:tcMar/>
          </w:tcPr>
          <w:p w:rsidRPr="001846AE" w:rsidR="00416C8E" w:rsidRDefault="00416C8E" w14:paraId="74C4952B" w14:textId="1F0921B2">
            <w:pPr>
              <w:rPr>
                <w:rFonts w:ascii="Times New Roman" w:hAnsi="Times New Roman" w:cs="Times New Roman"/>
                <w:sz w:val="20"/>
                <w:szCs w:val="20"/>
              </w:rPr>
            </w:pPr>
            <w:r w:rsidRPr="001846AE">
              <w:rPr>
                <w:rFonts w:ascii="Times New Roman" w:hAnsi="Times New Roman" w:cs="Times New Roman"/>
                <w:sz w:val="20"/>
                <w:szCs w:val="20"/>
              </w:rPr>
              <w:t>Cataracts- can no longer drive</w:t>
            </w:r>
          </w:p>
        </w:tc>
        <w:tc>
          <w:tcPr>
            <w:tcW w:w="4112" w:type="dxa"/>
            <w:tcMar/>
          </w:tcPr>
          <w:p w:rsidRPr="001846AE" w:rsidR="00416C8E" w:rsidRDefault="00AD62E0" w14:paraId="349B92D3" w14:textId="576B8D5B">
            <w:pPr>
              <w:rPr>
                <w:rFonts w:ascii="Times New Roman" w:hAnsi="Times New Roman" w:cs="Times New Roman"/>
                <w:sz w:val="20"/>
                <w:szCs w:val="20"/>
              </w:rPr>
            </w:pPr>
            <w:r w:rsidRPr="001846AE">
              <w:rPr>
                <w:rFonts w:ascii="Times New Roman" w:hAnsi="Times New Roman" w:cs="Times New Roman"/>
                <w:sz w:val="20"/>
                <w:szCs w:val="20"/>
              </w:rPr>
              <w:t>Neighbor is “mowing the lawn” for 50$ a week, but it is not being done. Same neighbor hopes to inherit his house</w:t>
            </w:r>
          </w:p>
        </w:tc>
      </w:tr>
      <w:tr w:rsidRPr="001846AE" w:rsidR="00416C8E" w:rsidTr="0FD64F26" w14:paraId="3640ADB7" w14:textId="77777777">
        <w:tc>
          <w:tcPr>
            <w:tcW w:w="3540" w:type="dxa"/>
            <w:tcMar/>
          </w:tcPr>
          <w:p w:rsidRPr="001846AE" w:rsidR="00416C8E" w:rsidRDefault="00A211C8" w14:paraId="29D07B6A" w14:textId="698CA611">
            <w:pPr>
              <w:rPr>
                <w:rFonts w:ascii="Times New Roman" w:hAnsi="Times New Roman" w:cs="Times New Roman"/>
                <w:sz w:val="20"/>
                <w:szCs w:val="20"/>
              </w:rPr>
            </w:pPr>
            <w:r w:rsidRPr="001846AE">
              <w:rPr>
                <w:rFonts w:ascii="Times New Roman" w:hAnsi="Times New Roman" w:cs="Times New Roman"/>
                <w:sz w:val="20"/>
                <w:szCs w:val="20"/>
              </w:rPr>
              <w:t>L</w:t>
            </w:r>
            <w:r w:rsidRPr="001846AE">
              <w:rPr>
                <w:rFonts w:ascii="Times New Roman" w:hAnsi="Times New Roman" w:cs="Times New Roman"/>
                <w:sz w:val="20"/>
                <w:szCs w:val="20"/>
              </w:rPr>
              <w:t>ack of hygiene care.  No safety bar in the bathtub. Homecare worker has tried to supervise/ help and he refuses.</w:t>
            </w:r>
          </w:p>
        </w:tc>
        <w:tc>
          <w:tcPr>
            <w:tcW w:w="3328" w:type="dxa"/>
            <w:tcMar/>
          </w:tcPr>
          <w:p w:rsidRPr="001846AE" w:rsidR="00416C8E" w:rsidRDefault="00416C8E" w14:paraId="3E1B5B9D" w14:textId="029A743E">
            <w:pPr>
              <w:rPr>
                <w:rFonts w:ascii="Times New Roman" w:hAnsi="Times New Roman" w:cs="Times New Roman"/>
                <w:sz w:val="20"/>
                <w:szCs w:val="20"/>
              </w:rPr>
            </w:pPr>
            <w:r w:rsidRPr="001846AE">
              <w:rPr>
                <w:rFonts w:ascii="Times New Roman" w:hAnsi="Times New Roman" w:cs="Times New Roman"/>
                <w:sz w:val="20"/>
                <w:szCs w:val="20"/>
              </w:rPr>
              <w:t>Not using hearing aids, replacing batteries</w:t>
            </w:r>
          </w:p>
        </w:tc>
        <w:tc>
          <w:tcPr>
            <w:tcW w:w="4112" w:type="dxa"/>
            <w:tcMar/>
          </w:tcPr>
          <w:p w:rsidRPr="001846AE" w:rsidR="00416C8E" w:rsidRDefault="00416C8E" w14:paraId="3A96622A" w14:textId="4FD81CAF">
            <w:pPr>
              <w:rPr>
                <w:rFonts w:ascii="Times New Roman" w:hAnsi="Times New Roman" w:cs="Times New Roman"/>
                <w:sz w:val="20"/>
                <w:szCs w:val="20"/>
              </w:rPr>
            </w:pPr>
            <w:r w:rsidRPr="001846AE">
              <w:rPr>
                <w:rFonts w:ascii="Times New Roman" w:hAnsi="Times New Roman" w:cs="Times New Roman"/>
                <w:sz w:val="20"/>
                <w:szCs w:val="20"/>
              </w:rPr>
              <w:t>Leisure- no longer going to church, gardening, taking care of his classic car/ garden</w:t>
            </w:r>
          </w:p>
        </w:tc>
      </w:tr>
      <w:tr w:rsidRPr="001846AE" w:rsidR="00416C8E" w:rsidTr="0FD64F26" w14:paraId="38EEF86F" w14:textId="77777777">
        <w:tc>
          <w:tcPr>
            <w:tcW w:w="3540" w:type="dxa"/>
            <w:tcMar/>
          </w:tcPr>
          <w:p w:rsidRPr="001846AE" w:rsidR="00416C8E" w:rsidRDefault="00A211C8" w14:paraId="05342F76" w14:textId="62EE4587">
            <w:pPr>
              <w:rPr>
                <w:rFonts w:ascii="Times New Roman" w:hAnsi="Times New Roman" w:cs="Times New Roman"/>
                <w:sz w:val="20"/>
                <w:szCs w:val="20"/>
              </w:rPr>
            </w:pPr>
            <w:r w:rsidRPr="001846AE">
              <w:rPr>
                <w:rFonts w:ascii="Times New Roman" w:hAnsi="Times New Roman" w:cs="Times New Roman"/>
                <w:sz w:val="20"/>
                <w:szCs w:val="20"/>
              </w:rPr>
              <w:t>Yard &amp; outside stairs are difficult to navigate</w:t>
            </w:r>
          </w:p>
        </w:tc>
        <w:tc>
          <w:tcPr>
            <w:tcW w:w="3328" w:type="dxa"/>
            <w:tcMar/>
          </w:tcPr>
          <w:p w:rsidRPr="001846AE" w:rsidR="00416C8E" w:rsidRDefault="00AD62E0" w14:paraId="3E0D7199" w14:textId="11970EAB">
            <w:pPr>
              <w:rPr>
                <w:rFonts w:ascii="Times New Roman" w:hAnsi="Times New Roman" w:cs="Times New Roman"/>
                <w:sz w:val="20"/>
                <w:szCs w:val="20"/>
              </w:rPr>
            </w:pPr>
            <w:r w:rsidRPr="001846AE">
              <w:rPr>
                <w:rFonts w:ascii="Times New Roman" w:hAnsi="Times New Roman" w:cs="Times New Roman"/>
                <w:sz w:val="20"/>
                <w:szCs w:val="20"/>
              </w:rPr>
              <w:t>Nutrition- not remembering to eat or if he ate</w:t>
            </w:r>
          </w:p>
        </w:tc>
        <w:tc>
          <w:tcPr>
            <w:tcW w:w="4112" w:type="dxa"/>
            <w:tcMar/>
          </w:tcPr>
          <w:p w:rsidRPr="001846AE" w:rsidR="00416C8E" w:rsidRDefault="00416C8E" w14:paraId="24CBC91C" w14:textId="18E0216F">
            <w:pPr>
              <w:rPr>
                <w:rFonts w:ascii="Times New Roman" w:hAnsi="Times New Roman" w:cs="Times New Roman"/>
                <w:sz w:val="20"/>
                <w:szCs w:val="20"/>
              </w:rPr>
            </w:pPr>
            <w:r w:rsidRPr="001846AE">
              <w:rPr>
                <w:rFonts w:ascii="Times New Roman" w:hAnsi="Times New Roman" w:cs="Times New Roman"/>
                <w:sz w:val="20"/>
                <w:szCs w:val="20"/>
              </w:rPr>
              <w:t>Refusing to move into long term care- semi supervised</w:t>
            </w:r>
          </w:p>
        </w:tc>
      </w:tr>
      <w:tr w:rsidRPr="001846AE" w:rsidR="00416C8E" w:rsidTr="0FD64F26" w14:paraId="3DD416AB" w14:textId="77777777">
        <w:tc>
          <w:tcPr>
            <w:tcW w:w="3540" w:type="dxa"/>
            <w:tcMar/>
          </w:tcPr>
          <w:p w:rsidRPr="001846AE" w:rsidR="00416C8E" w:rsidRDefault="00A211C8" w14:paraId="0A789398" w14:textId="0811006B">
            <w:pPr>
              <w:rPr>
                <w:rFonts w:ascii="Times New Roman" w:hAnsi="Times New Roman" w:cs="Times New Roman"/>
                <w:sz w:val="20"/>
                <w:szCs w:val="20"/>
              </w:rPr>
            </w:pPr>
            <w:r w:rsidRPr="001846AE">
              <w:rPr>
                <w:rFonts w:ascii="Times New Roman" w:hAnsi="Times New Roman" w:cs="Times New Roman"/>
                <w:sz w:val="20"/>
                <w:szCs w:val="20"/>
              </w:rPr>
              <w:t>Difficulty bending</w:t>
            </w:r>
          </w:p>
        </w:tc>
        <w:tc>
          <w:tcPr>
            <w:tcW w:w="3328" w:type="dxa"/>
            <w:tcMar/>
          </w:tcPr>
          <w:p w:rsidRPr="001846AE" w:rsidR="00416C8E" w:rsidRDefault="00AD62E0" w14:paraId="4EC2E7D7" w14:textId="0C1F0FBB">
            <w:pPr>
              <w:rPr>
                <w:rFonts w:ascii="Times New Roman" w:hAnsi="Times New Roman" w:cs="Times New Roman"/>
                <w:sz w:val="20"/>
                <w:szCs w:val="20"/>
              </w:rPr>
            </w:pPr>
            <w:r w:rsidRPr="0FD64F26" w:rsidR="00AD62E0">
              <w:rPr>
                <w:rFonts w:ascii="Times New Roman" w:hAnsi="Times New Roman" w:cs="Times New Roman"/>
                <w:sz w:val="20"/>
                <w:szCs w:val="20"/>
              </w:rPr>
              <w:t xml:space="preserve">Orientation </w:t>
            </w:r>
            <w:r w:rsidRPr="0FD64F26" w:rsidR="2E55BEA8">
              <w:rPr>
                <w:rFonts w:ascii="Times New Roman" w:hAnsi="Times New Roman" w:cs="Times New Roman"/>
                <w:sz w:val="20"/>
                <w:szCs w:val="20"/>
              </w:rPr>
              <w:t>(not</w:t>
            </w:r>
            <w:r w:rsidRPr="0FD64F26" w:rsidR="00AD62E0">
              <w:rPr>
                <w:rFonts w:ascii="Times New Roman" w:hAnsi="Times New Roman" w:cs="Times New Roman"/>
                <w:sz w:val="20"/>
                <w:szCs w:val="20"/>
              </w:rPr>
              <w:t xml:space="preserve"> always aware of date/ time/ place)</w:t>
            </w:r>
          </w:p>
        </w:tc>
        <w:tc>
          <w:tcPr>
            <w:tcW w:w="4112" w:type="dxa"/>
            <w:tcMar/>
          </w:tcPr>
          <w:p w:rsidRPr="001846AE" w:rsidR="00416C8E" w:rsidRDefault="00416C8E" w14:paraId="2644F0BC" w14:textId="65941BBC">
            <w:pPr>
              <w:rPr>
                <w:rFonts w:ascii="Times New Roman" w:hAnsi="Times New Roman" w:cs="Times New Roman"/>
                <w:sz w:val="20"/>
                <w:szCs w:val="20"/>
              </w:rPr>
            </w:pPr>
            <w:r w:rsidRPr="001846AE">
              <w:rPr>
                <w:rFonts w:ascii="Times New Roman" w:hAnsi="Times New Roman" w:cs="Times New Roman"/>
                <w:sz w:val="20"/>
                <w:szCs w:val="20"/>
              </w:rPr>
              <w:t>Sleeping on couch, wetting the couch- cannot get to the bathroom on time</w:t>
            </w:r>
          </w:p>
        </w:tc>
      </w:tr>
      <w:tr w:rsidRPr="001846AE" w:rsidR="00416C8E" w:rsidTr="0FD64F26" w14:paraId="499C11AB" w14:textId="77777777">
        <w:tc>
          <w:tcPr>
            <w:tcW w:w="3540" w:type="dxa"/>
            <w:tcMar/>
          </w:tcPr>
          <w:p w:rsidRPr="001846AE" w:rsidR="00416C8E" w:rsidRDefault="00A211C8" w14:paraId="11B4519E" w14:textId="669DB030">
            <w:pPr>
              <w:rPr>
                <w:rFonts w:ascii="Times New Roman" w:hAnsi="Times New Roman" w:cs="Times New Roman"/>
                <w:sz w:val="20"/>
                <w:szCs w:val="20"/>
              </w:rPr>
            </w:pPr>
            <w:r w:rsidRPr="001846AE">
              <w:rPr>
                <w:rFonts w:ascii="Times New Roman" w:hAnsi="Times New Roman" w:cs="Times New Roman"/>
                <w:sz w:val="20"/>
                <w:szCs w:val="20"/>
              </w:rPr>
              <w:t>Difficulty with transfers from chair to standing, or from chair to bed.</w:t>
            </w:r>
          </w:p>
        </w:tc>
        <w:tc>
          <w:tcPr>
            <w:tcW w:w="3328" w:type="dxa"/>
            <w:tcMar/>
          </w:tcPr>
          <w:p w:rsidRPr="001846AE" w:rsidR="00416C8E" w:rsidRDefault="00AD62E0" w14:paraId="4DABE69A" w14:textId="46CD2C8C">
            <w:pPr>
              <w:rPr>
                <w:rFonts w:ascii="Times New Roman" w:hAnsi="Times New Roman" w:cs="Times New Roman"/>
                <w:sz w:val="20"/>
                <w:szCs w:val="20"/>
              </w:rPr>
            </w:pPr>
            <w:r w:rsidRPr="001846AE">
              <w:rPr>
                <w:rFonts w:ascii="Times New Roman" w:hAnsi="Times New Roman" w:cs="Times New Roman"/>
                <w:sz w:val="20"/>
                <w:szCs w:val="20"/>
              </w:rPr>
              <w:t>Fatigue</w:t>
            </w:r>
          </w:p>
        </w:tc>
        <w:tc>
          <w:tcPr>
            <w:tcW w:w="4112" w:type="dxa"/>
            <w:tcMar/>
          </w:tcPr>
          <w:p w:rsidRPr="001846AE" w:rsidR="00416C8E" w:rsidRDefault="00AD62E0" w14:paraId="56BA715E" w14:textId="73DA2F16">
            <w:pPr>
              <w:rPr>
                <w:rFonts w:ascii="Times New Roman" w:hAnsi="Times New Roman" w:cs="Times New Roman"/>
                <w:sz w:val="20"/>
                <w:szCs w:val="20"/>
              </w:rPr>
            </w:pPr>
            <w:r w:rsidRPr="001846AE">
              <w:rPr>
                <w:rFonts w:ascii="Times New Roman" w:hAnsi="Times New Roman" w:cs="Times New Roman"/>
                <w:sz w:val="20"/>
                <w:szCs w:val="20"/>
              </w:rPr>
              <w:t>Not changed his clothes, lack of hygiene, mismatched shoes</w:t>
            </w:r>
          </w:p>
        </w:tc>
      </w:tr>
      <w:tr w:rsidRPr="001846AE" w:rsidR="00416C8E" w:rsidTr="0FD64F26" w14:paraId="0A3A38FF" w14:textId="77777777">
        <w:tc>
          <w:tcPr>
            <w:tcW w:w="3540" w:type="dxa"/>
            <w:tcMar/>
          </w:tcPr>
          <w:p w:rsidRPr="001846AE" w:rsidR="00416C8E" w:rsidRDefault="00416C8E" w14:paraId="58F6719B" w14:textId="43C7B7BB">
            <w:pPr>
              <w:rPr>
                <w:rFonts w:ascii="Times New Roman" w:hAnsi="Times New Roman" w:cs="Times New Roman"/>
                <w:sz w:val="20"/>
                <w:szCs w:val="20"/>
              </w:rPr>
            </w:pPr>
          </w:p>
        </w:tc>
        <w:tc>
          <w:tcPr>
            <w:tcW w:w="3328" w:type="dxa"/>
            <w:tcMar/>
          </w:tcPr>
          <w:p w:rsidRPr="001846AE" w:rsidR="00416C8E" w:rsidRDefault="00AD62E0" w14:paraId="01711EE7" w14:textId="221CE6A1">
            <w:pPr>
              <w:rPr>
                <w:rFonts w:ascii="Times New Roman" w:hAnsi="Times New Roman" w:cs="Times New Roman"/>
                <w:sz w:val="20"/>
                <w:szCs w:val="20"/>
              </w:rPr>
            </w:pPr>
            <w:r w:rsidRPr="0FD64F26" w:rsidR="00AD62E0">
              <w:rPr>
                <w:rFonts w:ascii="Times New Roman" w:hAnsi="Times New Roman" w:cs="Times New Roman"/>
                <w:sz w:val="20"/>
                <w:szCs w:val="20"/>
              </w:rPr>
              <w:t xml:space="preserve">Focused on past </w:t>
            </w:r>
            <w:r w:rsidRPr="0FD64F26" w:rsidR="1140547D">
              <w:rPr>
                <w:rFonts w:ascii="Times New Roman" w:hAnsi="Times New Roman" w:cs="Times New Roman"/>
                <w:sz w:val="20"/>
                <w:szCs w:val="20"/>
              </w:rPr>
              <w:t>events,</w:t>
            </w:r>
            <w:r w:rsidRPr="0FD64F26" w:rsidR="00AD62E0">
              <w:rPr>
                <w:rFonts w:ascii="Times New Roman" w:hAnsi="Times New Roman" w:cs="Times New Roman"/>
                <w:sz w:val="20"/>
                <w:szCs w:val="20"/>
              </w:rPr>
              <w:t xml:space="preserve"> at times he thinks they are happening now.</w:t>
            </w:r>
          </w:p>
        </w:tc>
        <w:tc>
          <w:tcPr>
            <w:tcW w:w="4112" w:type="dxa"/>
            <w:tcMar/>
          </w:tcPr>
          <w:p w:rsidRPr="001846AE" w:rsidR="00416C8E" w:rsidRDefault="00416C8E" w14:paraId="6BBB445B" w14:textId="5FE1C89E">
            <w:pPr>
              <w:rPr>
                <w:rFonts w:ascii="Times New Roman" w:hAnsi="Times New Roman" w:cs="Times New Roman"/>
                <w:sz w:val="20"/>
                <w:szCs w:val="20"/>
              </w:rPr>
            </w:pPr>
          </w:p>
        </w:tc>
      </w:tr>
    </w:tbl>
    <w:p w:rsidR="00416C8E" w:rsidRDefault="00416C8E" w14:paraId="085ABE7C" w14:textId="77777777"/>
    <w:sectPr w:rsidR="00416C8E" w:rsidSect="00A211C8">
      <w:headerReference w:type="default" r:id="rId7"/>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1C" w:rsidP="00A211C8" w:rsidRDefault="004A2A1C" w14:paraId="7A921F45" w14:textId="77777777">
      <w:pPr>
        <w:spacing w:after="0" w:line="240" w:lineRule="auto"/>
      </w:pPr>
      <w:r>
        <w:separator/>
      </w:r>
    </w:p>
  </w:endnote>
  <w:endnote w:type="continuationSeparator" w:id="0">
    <w:p w:rsidR="004A2A1C" w:rsidP="00A211C8" w:rsidRDefault="004A2A1C" w14:paraId="25A68D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1C" w:rsidP="00A211C8" w:rsidRDefault="004A2A1C" w14:paraId="2C349D7B" w14:textId="77777777">
      <w:pPr>
        <w:spacing w:after="0" w:line="240" w:lineRule="auto"/>
      </w:pPr>
      <w:r>
        <w:separator/>
      </w:r>
    </w:p>
  </w:footnote>
  <w:footnote w:type="continuationSeparator" w:id="0">
    <w:p w:rsidR="004A2A1C" w:rsidP="00A211C8" w:rsidRDefault="004A2A1C" w14:paraId="486C6A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C8" w:rsidP="001846AE" w:rsidRDefault="00A211C8" w14:paraId="0DCE15ED" w14:textId="77777777">
    <w:pPr>
      <w:pStyle w:val="Header"/>
      <w:jc w:val="center"/>
    </w:pPr>
    <w:r>
      <w:t>TEAM INTERVENTIONS USING MOTIVATIONAL INTERVIEWING</w:t>
    </w:r>
  </w:p>
  <w:p w:rsidR="00A211C8" w:rsidP="001846AE" w:rsidRDefault="00A211C8" w14:paraId="75D42EB7" w14:textId="3EA3BBFF">
    <w:pPr>
      <w:pStyle w:val="Header"/>
      <w:jc w:val="center"/>
    </w:pPr>
    <w:r>
      <w:t>Oct</w:t>
    </w:r>
    <w:r w:rsidR="001846AE">
      <w:t>.</w:t>
    </w:r>
    <w:r>
      <w:t xml:space="preserve"> 17</w:t>
    </w:r>
    <w:r w:rsidRPr="006F1E08">
      <w:rPr>
        <w:vertAlign w:val="superscript"/>
      </w:rPr>
      <w:t>th</w:t>
    </w:r>
    <w:r>
      <w:t xml:space="preserve"> 2023- </w:t>
    </w:r>
    <w:r>
      <w:t xml:space="preserve">Interprofessional Practice- using </w:t>
    </w:r>
    <w:proofErr w:type="gramStart"/>
    <w:r>
      <w:t xml:space="preserve">the </w:t>
    </w:r>
    <w:r>
      <w:t xml:space="preserve"> Giovanni</w:t>
    </w:r>
    <w:proofErr w:type="gramEnd"/>
    <w:r>
      <w:t xml:space="preserve"> Case Scenario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62E8"/>
    <w:multiLevelType w:val="hybridMultilevel"/>
    <w:tmpl w:val="552AC3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8"/>
    <w:rsid w:val="001846AE"/>
    <w:rsid w:val="003C16FF"/>
    <w:rsid w:val="00416C8E"/>
    <w:rsid w:val="00426FF9"/>
    <w:rsid w:val="004A2A1C"/>
    <w:rsid w:val="0060070F"/>
    <w:rsid w:val="006F1E08"/>
    <w:rsid w:val="00A211C8"/>
    <w:rsid w:val="00A33AB7"/>
    <w:rsid w:val="00AD62E0"/>
    <w:rsid w:val="00CE6D9E"/>
    <w:rsid w:val="00D82A16"/>
    <w:rsid w:val="07A955C2"/>
    <w:rsid w:val="089828D5"/>
    <w:rsid w:val="0FD64F26"/>
    <w:rsid w:val="109B12BD"/>
    <w:rsid w:val="1140547D"/>
    <w:rsid w:val="1BB1748A"/>
    <w:rsid w:val="22180AEE"/>
    <w:rsid w:val="2E55BEA8"/>
    <w:rsid w:val="39AE6F8C"/>
    <w:rsid w:val="3B96EFBF"/>
    <w:rsid w:val="3C27D17D"/>
    <w:rsid w:val="40133576"/>
    <w:rsid w:val="4E8A17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FBF3"/>
  <w15:chartTrackingRefBased/>
  <w15:docId w15:val="{C4847AD8-6636-4C59-878A-77397C21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16C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211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11C8"/>
  </w:style>
  <w:style w:type="paragraph" w:styleId="Footer">
    <w:name w:val="footer"/>
    <w:basedOn w:val="Normal"/>
    <w:link w:val="FooterChar"/>
    <w:uiPriority w:val="99"/>
    <w:unhideWhenUsed/>
    <w:rsid w:val="00A211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11C8"/>
  </w:style>
  <w:style w:type="paragraph" w:styleId="ListParagraph">
    <w:name w:val="List Paragraph"/>
    <w:basedOn w:val="Normal"/>
    <w:uiPriority w:val="34"/>
    <w:qFormat/>
    <w:rsid w:val="00A21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F9B085667B74C9316B0482564D666" ma:contentTypeVersion="5" ma:contentTypeDescription="Create a new document." ma:contentTypeScope="" ma:versionID="f5cd804257b6723e29687e0c2c5e5f1f">
  <xsd:schema xmlns:xsd="http://www.w3.org/2001/XMLSchema" xmlns:xs="http://www.w3.org/2001/XMLSchema" xmlns:p="http://schemas.microsoft.com/office/2006/metadata/properties" xmlns:ns2="79b06695-a0fc-40c4-834f-7583c660aa71" xmlns:ns3="b743f91f-0ee0-49f1-823f-88e5e1811841" targetNamespace="http://schemas.microsoft.com/office/2006/metadata/properties" ma:root="true" ma:fieldsID="cc4fd8428d62123d880fc6a94e07d127" ns2:_="" ns3:_="">
    <xsd:import namespace="79b06695-a0fc-40c4-834f-7583c660aa71"/>
    <xsd:import namespace="b743f91f-0ee0-49f1-823f-88e5e1811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6695-a0fc-40c4-834f-7583c660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3f91f-0ee0-49f1-823f-88e5e18118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43f91f-0ee0-49f1-823f-88e5e1811841">
      <UserInfo>
        <DisplayName>Tim Miller</DisplayName>
        <AccountId>6</AccountId>
        <AccountType/>
      </UserInfo>
      <UserInfo>
        <DisplayName>Vanessa Gangai</DisplayName>
        <AccountId>18</AccountId>
        <AccountType/>
      </UserInfo>
    </SharedWithUsers>
  </documentManagement>
</p:properties>
</file>

<file path=customXml/itemProps1.xml><?xml version="1.0" encoding="utf-8"?>
<ds:datastoreItem xmlns:ds="http://schemas.openxmlformats.org/officeDocument/2006/customXml" ds:itemID="{48F4F825-143E-48A2-8F90-52140CC5C443}"/>
</file>

<file path=customXml/itemProps2.xml><?xml version="1.0" encoding="utf-8"?>
<ds:datastoreItem xmlns:ds="http://schemas.openxmlformats.org/officeDocument/2006/customXml" ds:itemID="{D27ECFBC-BEA4-434A-AB11-B449A7D59673}"/>
</file>

<file path=customXml/itemProps3.xml><?xml version="1.0" encoding="utf-8"?>
<ds:datastoreItem xmlns:ds="http://schemas.openxmlformats.org/officeDocument/2006/customXml" ds:itemID="{C5920FE1-30D9-41A4-91C5-31C8B79A6A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Yaffa Elling</dc:creator>
  <cp:keywords/>
  <dc:description/>
  <cp:lastModifiedBy>Tim Miller</cp:lastModifiedBy>
  <cp:revision>3</cp:revision>
  <dcterms:created xsi:type="dcterms:W3CDTF">2023-10-04T17:22:00Z</dcterms:created>
  <dcterms:modified xsi:type="dcterms:W3CDTF">2023-10-10T14:27:15Z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0x010100006F9B085667B74C9316B0482564D666</vt:lpwstr>
  </property>
</Properties>
</file>