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5D2B41" w14:textId="77777777" w:rsidR="00D77999" w:rsidRDefault="003751F6" w:rsidP="003751F6">
      <w:pPr>
        <w:jc w:val="center"/>
        <w:rPr>
          <w:rFonts w:ascii="Cambria" w:hAnsi="Cambria"/>
        </w:rPr>
      </w:pPr>
      <w:r>
        <w:rPr>
          <w:rFonts w:ascii="Cambria" w:hAnsi="Cambria"/>
        </w:rPr>
        <w:t>PEER REVIEW INSTRUCTIONS</w:t>
      </w:r>
    </w:p>
    <w:p w14:paraId="6D511063" w14:textId="77777777" w:rsidR="003751F6" w:rsidRDefault="003751F6" w:rsidP="003751F6">
      <w:pPr>
        <w:jc w:val="center"/>
        <w:rPr>
          <w:rFonts w:ascii="Cambria" w:hAnsi="Cambria"/>
        </w:rPr>
      </w:pPr>
    </w:p>
    <w:p w14:paraId="59EE9382" w14:textId="77777777" w:rsidR="003751F6" w:rsidRDefault="003751F6" w:rsidP="003751F6">
      <w:pPr>
        <w:pStyle w:val="ListParagraph"/>
        <w:numPr>
          <w:ilvl w:val="0"/>
          <w:numId w:val="1"/>
        </w:numPr>
        <w:rPr>
          <w:rFonts w:ascii="Cambria" w:hAnsi="Cambria"/>
        </w:rPr>
      </w:pPr>
      <w:r>
        <w:rPr>
          <w:rFonts w:ascii="Cambria" w:hAnsi="Cambria"/>
        </w:rPr>
        <w:t>Download all the essays from your team channel and PRINT THEM.</w:t>
      </w:r>
    </w:p>
    <w:p w14:paraId="309DD1A5" w14:textId="77777777" w:rsidR="003751F6" w:rsidRPr="00795610" w:rsidRDefault="003751F6" w:rsidP="003751F6">
      <w:pPr>
        <w:pStyle w:val="ListParagraph"/>
        <w:numPr>
          <w:ilvl w:val="0"/>
          <w:numId w:val="1"/>
        </w:numPr>
        <w:rPr>
          <w:rFonts w:ascii="Cambria" w:hAnsi="Cambria"/>
          <w:b/>
          <w:color w:val="FF0000"/>
        </w:rPr>
      </w:pPr>
      <w:r>
        <w:rPr>
          <w:rFonts w:ascii="Cambria" w:hAnsi="Cambria"/>
        </w:rPr>
        <w:t xml:space="preserve">Make your annotations on your printed copies. These annotations must be done </w:t>
      </w:r>
      <w:r w:rsidRPr="00795610">
        <w:rPr>
          <w:rFonts w:ascii="Cambria" w:hAnsi="Cambria"/>
          <w:b/>
          <w:color w:val="FF0000"/>
        </w:rPr>
        <w:t>BEFORE you come to the workshop session.</w:t>
      </w:r>
    </w:p>
    <w:p w14:paraId="3180849A" w14:textId="77777777" w:rsidR="003751F6" w:rsidRDefault="003751F6" w:rsidP="003751F6">
      <w:pPr>
        <w:pStyle w:val="ListParagraph"/>
        <w:numPr>
          <w:ilvl w:val="0"/>
          <w:numId w:val="1"/>
        </w:numPr>
        <w:rPr>
          <w:rFonts w:ascii="Cambria" w:hAnsi="Cambria"/>
        </w:rPr>
      </w:pPr>
      <w:r>
        <w:rPr>
          <w:rFonts w:ascii="Cambria" w:hAnsi="Cambria"/>
        </w:rPr>
        <w:t>You will give your annotated copies to the author of the essay at the end of the workshop.</w:t>
      </w:r>
    </w:p>
    <w:p w14:paraId="2A6BE3BC" w14:textId="77777777" w:rsidR="003751F6" w:rsidRDefault="003751F6" w:rsidP="003751F6">
      <w:pPr>
        <w:rPr>
          <w:rFonts w:ascii="Cambria" w:hAnsi="Cambria"/>
        </w:rPr>
      </w:pPr>
      <w:r w:rsidRPr="00795610">
        <w:rPr>
          <w:rFonts w:ascii="Cambria" w:hAnsi="Cambria"/>
          <w:highlight w:val="yellow"/>
        </w:rPr>
        <w:t>STEP ONE</w:t>
      </w:r>
    </w:p>
    <w:p w14:paraId="080C6A55" w14:textId="77777777" w:rsidR="003751F6" w:rsidRDefault="003751F6" w:rsidP="003751F6">
      <w:pPr>
        <w:rPr>
          <w:rFonts w:ascii="Cambria" w:hAnsi="Cambria"/>
        </w:rPr>
      </w:pPr>
      <w:r>
        <w:rPr>
          <w:rFonts w:ascii="Cambria" w:hAnsi="Cambria"/>
        </w:rPr>
        <w:t>Read the essays carefully without making any notes.</w:t>
      </w:r>
    </w:p>
    <w:p w14:paraId="5F57F9D9" w14:textId="77777777" w:rsidR="003751F6" w:rsidRDefault="003751F6" w:rsidP="003751F6">
      <w:pPr>
        <w:rPr>
          <w:rFonts w:ascii="Cambria" w:hAnsi="Cambria"/>
        </w:rPr>
      </w:pPr>
      <w:r w:rsidRPr="00795610">
        <w:rPr>
          <w:rFonts w:ascii="Cambria" w:hAnsi="Cambria"/>
          <w:highlight w:val="yellow"/>
        </w:rPr>
        <w:t>STEP TWO</w:t>
      </w:r>
    </w:p>
    <w:p w14:paraId="4D18D1CC" w14:textId="77777777" w:rsidR="00795610" w:rsidRPr="00795610" w:rsidRDefault="00795610" w:rsidP="00795610">
      <w:pPr>
        <w:spacing w:before="100" w:beforeAutospacing="1" w:after="100" w:afterAutospacing="1" w:line="240" w:lineRule="auto"/>
        <w:textAlignment w:val="baseline"/>
        <w:rPr>
          <w:rFonts w:ascii="Cambria" w:eastAsia="Times New Roman" w:hAnsi="Cambria" w:cs="Times New Roman"/>
        </w:rPr>
      </w:pPr>
      <w:r w:rsidRPr="00795610">
        <w:rPr>
          <w:rFonts w:ascii="Cambria" w:eastAsia="Times New Roman" w:hAnsi="Cambria" w:cs="Times New Roman"/>
          <w:lang w:val="en-CA"/>
        </w:rPr>
        <w:t>Read the essay again. This time, as you read, annotate the essay with the following:</w:t>
      </w:r>
      <w:r w:rsidRPr="00795610">
        <w:rPr>
          <w:rFonts w:ascii="Cambria" w:eastAsia="Times New Roman" w:hAnsi="Cambria" w:cs="Times New Roman"/>
        </w:rPr>
        <w:t> </w:t>
      </w:r>
    </w:p>
    <w:p w14:paraId="4C356264" w14:textId="77777777" w:rsidR="00795610" w:rsidRDefault="00795610" w:rsidP="00795610">
      <w:pPr>
        <w:numPr>
          <w:ilvl w:val="0"/>
          <w:numId w:val="5"/>
        </w:numPr>
        <w:spacing w:before="100" w:beforeAutospacing="1" w:after="100" w:afterAutospacing="1" w:line="240" w:lineRule="auto"/>
        <w:textAlignment w:val="baseline"/>
        <w:rPr>
          <w:rFonts w:ascii="Cambria" w:eastAsia="Times New Roman" w:hAnsi="Cambria" w:cs="Times New Roman"/>
        </w:rPr>
      </w:pPr>
      <w:r w:rsidRPr="00795610">
        <w:rPr>
          <w:rFonts w:ascii="Cambria" w:eastAsia="Times New Roman" w:hAnsi="Cambria" w:cs="Times New Roman"/>
          <w:lang w:val="en-CA"/>
        </w:rPr>
        <w:t>Draw</w:t>
      </w:r>
      <w:r w:rsidRPr="00795610">
        <w:rPr>
          <w:rFonts w:ascii="Cambria" w:eastAsia="Times New Roman" w:hAnsi="Cambria" w:cs="Times New Roman"/>
          <w:lang w:val="en-CA"/>
        </w:rPr>
        <w:t xml:space="preserve"> stars around the</w:t>
      </w:r>
      <w:r w:rsidRPr="00795610">
        <w:rPr>
          <w:rFonts w:ascii="Cambria" w:eastAsia="Times New Roman" w:hAnsi="Cambria" w:cs="Times New Roman"/>
          <w:lang w:val="en-CA"/>
        </w:rPr>
        <w:t xml:space="preserve"> thesis.</w:t>
      </w:r>
      <w:r w:rsidRPr="00795610">
        <w:rPr>
          <w:rFonts w:ascii="Cambria" w:eastAsia="Times New Roman" w:hAnsi="Cambria" w:cs="Times New Roman"/>
        </w:rPr>
        <w:t> </w:t>
      </w:r>
    </w:p>
    <w:p w14:paraId="370C63A8" w14:textId="77777777" w:rsidR="00795610" w:rsidRPr="00795610" w:rsidRDefault="00795610" w:rsidP="00795610">
      <w:pPr>
        <w:numPr>
          <w:ilvl w:val="0"/>
          <w:numId w:val="5"/>
        </w:numPr>
        <w:spacing w:before="100" w:beforeAutospacing="1" w:after="100" w:afterAutospacing="1" w:line="240" w:lineRule="auto"/>
        <w:textAlignment w:val="baseline"/>
        <w:rPr>
          <w:rFonts w:ascii="Cambria" w:eastAsia="Times New Roman" w:hAnsi="Cambria" w:cs="Times New Roman"/>
        </w:rPr>
      </w:pPr>
      <w:r w:rsidRPr="00795610">
        <w:rPr>
          <w:rFonts w:ascii="Cambria" w:eastAsia="Times New Roman" w:hAnsi="Cambria" w:cs="Times New Roman"/>
          <w:lang w:val="en-CA"/>
        </w:rPr>
        <w:t>Put a square around the titles of the texts and the names of the authors in the introduction.</w:t>
      </w:r>
      <w:r w:rsidRPr="00795610">
        <w:rPr>
          <w:rFonts w:ascii="Cambria" w:eastAsia="Times New Roman" w:hAnsi="Cambria" w:cs="Times New Roman"/>
        </w:rPr>
        <w:t> </w:t>
      </w:r>
    </w:p>
    <w:p w14:paraId="7157E8E3" w14:textId="77777777" w:rsidR="00795610" w:rsidRPr="00795610" w:rsidRDefault="00795610" w:rsidP="00795610">
      <w:pPr>
        <w:numPr>
          <w:ilvl w:val="0"/>
          <w:numId w:val="5"/>
        </w:numPr>
        <w:spacing w:before="100" w:beforeAutospacing="1" w:after="100" w:afterAutospacing="1" w:line="240" w:lineRule="auto"/>
        <w:textAlignment w:val="baseline"/>
        <w:rPr>
          <w:rFonts w:ascii="Cambria" w:eastAsia="Times New Roman" w:hAnsi="Cambria" w:cs="Times New Roman"/>
        </w:rPr>
      </w:pPr>
      <w:r w:rsidRPr="00795610">
        <w:rPr>
          <w:rFonts w:ascii="Cambria" w:eastAsia="Times New Roman" w:hAnsi="Cambria" w:cs="Times New Roman"/>
          <w:lang w:val="en-CA"/>
        </w:rPr>
        <w:t>Highlight any passage that you had to read more than once to understand what the writer is saying.</w:t>
      </w:r>
      <w:r w:rsidRPr="00795610">
        <w:rPr>
          <w:rFonts w:ascii="Cambria" w:eastAsia="Times New Roman" w:hAnsi="Cambria" w:cs="Times New Roman"/>
        </w:rPr>
        <w:t> </w:t>
      </w:r>
    </w:p>
    <w:p w14:paraId="548E49E5" w14:textId="77777777" w:rsidR="00795610" w:rsidRDefault="00795610" w:rsidP="00795610">
      <w:pPr>
        <w:numPr>
          <w:ilvl w:val="0"/>
          <w:numId w:val="5"/>
        </w:numPr>
        <w:spacing w:after="100" w:afterAutospacing="1" w:line="240" w:lineRule="auto"/>
        <w:textAlignment w:val="baseline"/>
        <w:rPr>
          <w:rFonts w:ascii="Cambria" w:eastAsia="Times New Roman" w:hAnsi="Cambria" w:cs="Times New Roman"/>
        </w:rPr>
      </w:pPr>
      <w:r w:rsidRPr="00795610">
        <w:rPr>
          <w:rFonts w:ascii="Cambria" w:eastAsia="Times New Roman" w:hAnsi="Cambria" w:cs="Times New Roman"/>
          <w:lang w:val="en-CA"/>
        </w:rPr>
        <w:t>Strikethrough (</w:t>
      </w:r>
      <w:r w:rsidRPr="00795610">
        <w:rPr>
          <w:rFonts w:ascii="Cambria" w:eastAsia="Times New Roman" w:hAnsi="Cambria" w:cs="Times New Roman"/>
          <w:strike/>
          <w:lang w:val="en-CA"/>
        </w:rPr>
        <w:t>like this</w:t>
      </w:r>
      <w:r w:rsidRPr="00795610">
        <w:rPr>
          <w:rFonts w:ascii="Cambria" w:eastAsia="Times New Roman" w:hAnsi="Cambria" w:cs="Times New Roman"/>
          <w:lang w:val="en-CA"/>
        </w:rPr>
        <w:t>) any word that denotes uncertainty (it seems, I think, it would appear, in my opinion, etc.)</w:t>
      </w:r>
      <w:r w:rsidRPr="00795610">
        <w:rPr>
          <w:rFonts w:ascii="Cambria" w:eastAsia="Times New Roman" w:hAnsi="Cambria" w:cs="Times New Roman"/>
        </w:rPr>
        <w:t> </w:t>
      </w:r>
    </w:p>
    <w:p w14:paraId="71B5B2BA" w14:textId="77777777" w:rsidR="00795610" w:rsidRPr="00795610" w:rsidRDefault="00795610" w:rsidP="00795610">
      <w:pPr>
        <w:numPr>
          <w:ilvl w:val="0"/>
          <w:numId w:val="5"/>
        </w:numPr>
        <w:spacing w:after="100" w:afterAutospacing="1" w:line="240" w:lineRule="auto"/>
        <w:textAlignment w:val="baseline"/>
        <w:rPr>
          <w:rFonts w:ascii="Cambria" w:eastAsia="Times New Roman" w:hAnsi="Cambria" w:cs="Times New Roman"/>
        </w:rPr>
      </w:pPr>
      <w:r w:rsidRPr="00795610">
        <w:rPr>
          <w:rFonts w:ascii="Cambria" w:eastAsia="Times New Roman" w:hAnsi="Cambria" w:cs="Times New Roman"/>
          <w:lang w:val="en-CA"/>
        </w:rPr>
        <w:t>Underline</w:t>
      </w:r>
      <w:r w:rsidRPr="00795610">
        <w:rPr>
          <w:rFonts w:ascii="Cambria" w:eastAsia="Times New Roman" w:hAnsi="Cambria" w:cs="Times New Roman"/>
          <w:lang w:val="en-CA"/>
        </w:rPr>
        <w:t xml:space="preserve"> any mention of a literary device or technique (or a word that is discussed at length).</w:t>
      </w:r>
      <w:bookmarkStart w:id="0" w:name="_GoBack"/>
      <w:bookmarkEnd w:id="0"/>
    </w:p>
    <w:p w14:paraId="62966FEC" w14:textId="77777777" w:rsidR="00795610" w:rsidRDefault="00795610" w:rsidP="00795610">
      <w:pPr>
        <w:spacing w:before="100" w:beforeAutospacing="1" w:after="100" w:afterAutospacing="1" w:line="240" w:lineRule="auto"/>
        <w:textAlignment w:val="baseline"/>
        <w:rPr>
          <w:rFonts w:ascii="Cambria" w:eastAsia="Times New Roman" w:hAnsi="Cambria" w:cs="Times New Roman"/>
        </w:rPr>
      </w:pPr>
      <w:r>
        <w:rPr>
          <w:rFonts w:ascii="Cambria" w:eastAsia="Times New Roman" w:hAnsi="Cambria" w:cs="Times New Roman"/>
          <w:b/>
        </w:rPr>
        <w:t xml:space="preserve">Using this feedback: </w:t>
      </w:r>
      <w:r>
        <w:rPr>
          <w:rFonts w:ascii="Cambria" w:eastAsia="Times New Roman" w:hAnsi="Cambria" w:cs="Times New Roman"/>
        </w:rPr>
        <w:t>The point of these annotations is to help people find what is missing or unclear in their essay, or to remove unnecessary repetitions.</w:t>
      </w:r>
    </w:p>
    <w:p w14:paraId="40508F5E" w14:textId="77777777" w:rsidR="00795610" w:rsidRDefault="00795610" w:rsidP="00795610">
      <w:pPr>
        <w:spacing w:before="100" w:beforeAutospacing="1" w:after="100" w:afterAutospacing="1" w:line="240" w:lineRule="auto"/>
        <w:textAlignment w:val="baseline"/>
        <w:rPr>
          <w:rFonts w:ascii="Cambria" w:eastAsia="Times New Roman" w:hAnsi="Cambria" w:cs="Times New Roman"/>
        </w:rPr>
      </w:pPr>
      <w:r w:rsidRPr="00795610">
        <w:rPr>
          <w:rFonts w:ascii="Cambria" w:eastAsia="Times New Roman" w:hAnsi="Cambria" w:cs="Times New Roman"/>
          <w:highlight w:val="yellow"/>
        </w:rPr>
        <w:t>STEP THREE</w:t>
      </w:r>
    </w:p>
    <w:p w14:paraId="6D98F2CB" w14:textId="77777777" w:rsidR="00795610" w:rsidRDefault="00795610" w:rsidP="00795610">
      <w:pPr>
        <w:spacing w:before="100" w:beforeAutospacing="1" w:after="100" w:afterAutospacing="1" w:line="240" w:lineRule="auto"/>
        <w:textAlignment w:val="baseline"/>
        <w:rPr>
          <w:rFonts w:ascii="Cambria" w:eastAsia="Times New Roman" w:hAnsi="Cambria" w:cs="Times New Roman"/>
        </w:rPr>
      </w:pPr>
      <w:r>
        <w:rPr>
          <w:rFonts w:ascii="Cambria" w:eastAsia="Times New Roman" w:hAnsi="Cambria" w:cs="Times New Roman"/>
        </w:rPr>
        <w:t>Write down the answers to these questions on the BACK of the last page for each essay:</w:t>
      </w:r>
    </w:p>
    <w:p w14:paraId="1FA75A4C" w14:textId="77777777" w:rsidR="00795610" w:rsidRDefault="00795610" w:rsidP="00795610">
      <w:pPr>
        <w:numPr>
          <w:ilvl w:val="0"/>
          <w:numId w:val="9"/>
        </w:numPr>
        <w:spacing w:before="100" w:beforeAutospacing="1" w:after="100" w:afterAutospacing="1" w:line="240" w:lineRule="auto"/>
        <w:textAlignment w:val="baseline"/>
        <w:rPr>
          <w:rFonts w:ascii="Cambria" w:eastAsia="Times New Roman" w:hAnsi="Cambria" w:cs="Times New Roman"/>
          <w:lang w:val="en-CA"/>
        </w:rPr>
      </w:pPr>
      <w:r w:rsidRPr="00795610">
        <w:rPr>
          <w:rFonts w:ascii="Cambria" w:eastAsia="Times New Roman" w:hAnsi="Cambria" w:cs="Times New Roman"/>
          <w:lang w:val="en-CA"/>
        </w:rPr>
        <w:t xml:space="preserve">Complete this sentence in your own words: </w:t>
      </w:r>
      <w:r w:rsidRPr="00795610">
        <w:rPr>
          <w:rFonts w:ascii="Cambria" w:eastAsia="Times New Roman" w:hAnsi="Cambria" w:cs="Times New Roman"/>
          <w:i/>
          <w:iCs/>
          <w:lang w:val="en-CA"/>
        </w:rPr>
        <w:t>this essay is arguing that</w:t>
      </w:r>
      <w:r w:rsidRPr="00795610">
        <w:rPr>
          <w:rFonts w:ascii="Cambria" w:eastAsia="Times New Roman" w:hAnsi="Cambria" w:cs="Times New Roman"/>
          <w:lang w:val="en-CA"/>
        </w:rPr>
        <w:t>…. Do not copy the thesis. Say what you understood from the essay.</w:t>
      </w:r>
    </w:p>
    <w:p w14:paraId="723FD585" w14:textId="77777777" w:rsidR="00795610" w:rsidRPr="00795610" w:rsidRDefault="00795610" w:rsidP="00795610">
      <w:pPr>
        <w:numPr>
          <w:ilvl w:val="0"/>
          <w:numId w:val="9"/>
        </w:numPr>
        <w:spacing w:before="100" w:beforeAutospacing="1" w:after="100" w:afterAutospacing="1" w:line="240" w:lineRule="auto"/>
        <w:textAlignment w:val="baseline"/>
        <w:rPr>
          <w:rFonts w:ascii="Cambria" w:eastAsia="Times New Roman" w:hAnsi="Cambria" w:cs="Times New Roman"/>
        </w:rPr>
      </w:pPr>
      <w:r w:rsidRPr="00795610">
        <w:rPr>
          <w:rFonts w:ascii="Cambria" w:eastAsia="Times New Roman" w:hAnsi="Cambria" w:cs="Times New Roman"/>
          <w:lang w:val="en-CA"/>
        </w:rPr>
        <w:t>Which piece of evidence is the strongest? Which piece is the weakest? Why? </w:t>
      </w:r>
    </w:p>
    <w:p w14:paraId="15EF4D33" w14:textId="77777777" w:rsidR="00795610" w:rsidRPr="00795610" w:rsidRDefault="00795610" w:rsidP="00795610">
      <w:pPr>
        <w:numPr>
          <w:ilvl w:val="0"/>
          <w:numId w:val="9"/>
        </w:numPr>
        <w:spacing w:before="100" w:beforeAutospacing="1" w:after="100" w:afterAutospacing="1" w:line="240" w:lineRule="auto"/>
        <w:textAlignment w:val="baseline"/>
        <w:rPr>
          <w:rFonts w:ascii="Cambria" w:eastAsia="Times New Roman" w:hAnsi="Cambria" w:cs="Times New Roman"/>
        </w:rPr>
      </w:pPr>
      <w:r w:rsidRPr="00795610">
        <w:rPr>
          <w:rFonts w:ascii="Cambria" w:eastAsia="Times New Roman" w:hAnsi="Cambria" w:cs="Times New Roman"/>
          <w:lang w:val="en-CA"/>
        </w:rPr>
        <w:t>Which part of the argument would benefit from additional work? What is your suggestion for reworking this explanation (do not rephrase it; just point out what is missing or what is unclear).</w:t>
      </w:r>
    </w:p>
    <w:p w14:paraId="18715700" w14:textId="77777777" w:rsidR="00795610" w:rsidRPr="00795610" w:rsidRDefault="00795610" w:rsidP="00795610">
      <w:pPr>
        <w:numPr>
          <w:ilvl w:val="0"/>
          <w:numId w:val="9"/>
        </w:numPr>
        <w:spacing w:before="100" w:beforeAutospacing="1" w:after="100" w:afterAutospacing="1" w:line="240" w:lineRule="auto"/>
        <w:textAlignment w:val="baseline"/>
        <w:rPr>
          <w:rFonts w:ascii="Cambria" w:eastAsia="Times New Roman" w:hAnsi="Cambria" w:cs="Times New Roman"/>
        </w:rPr>
      </w:pPr>
      <w:r w:rsidRPr="00795610">
        <w:rPr>
          <w:rFonts w:ascii="Cambria" w:eastAsia="Times New Roman" w:hAnsi="Cambria" w:cs="Times New Roman"/>
          <w:lang w:val="en-CA"/>
        </w:rPr>
        <w:t>Identify one element of the essay that is strong (this could be organization, style, argument, use of quotation, etc.). Why makes this strong?</w:t>
      </w:r>
    </w:p>
    <w:p w14:paraId="4F235AB0" w14:textId="77777777" w:rsidR="00795610" w:rsidRPr="00795610" w:rsidRDefault="00795610" w:rsidP="00795610">
      <w:pPr>
        <w:spacing w:before="100" w:beforeAutospacing="1" w:after="100" w:afterAutospacing="1" w:line="240" w:lineRule="auto"/>
        <w:textAlignment w:val="baseline"/>
        <w:rPr>
          <w:rFonts w:ascii="Cambria" w:eastAsia="Times New Roman" w:hAnsi="Cambria" w:cs="Times New Roman"/>
        </w:rPr>
      </w:pPr>
      <w:r>
        <w:rPr>
          <w:rFonts w:ascii="Cambria" w:eastAsia="Times New Roman" w:hAnsi="Cambria" w:cs="Times New Roman"/>
          <w:b/>
        </w:rPr>
        <w:t xml:space="preserve">Using this feedback: </w:t>
      </w:r>
      <w:r>
        <w:rPr>
          <w:rFonts w:ascii="Cambria" w:eastAsia="Times New Roman" w:hAnsi="Cambria" w:cs="Times New Roman"/>
        </w:rPr>
        <w:t>your answer to these questions will be discussed during the workshop. Take careful notes when people are speaking!</w:t>
      </w:r>
    </w:p>
    <w:p w14:paraId="1A5AFAEA" w14:textId="77777777" w:rsidR="00795610" w:rsidRPr="00795610" w:rsidRDefault="00795610" w:rsidP="00795610">
      <w:pPr>
        <w:spacing w:before="100" w:beforeAutospacing="1" w:after="100" w:afterAutospacing="1" w:line="240" w:lineRule="auto"/>
        <w:textAlignment w:val="baseline"/>
        <w:rPr>
          <w:rFonts w:ascii="Cambria" w:eastAsia="Times New Roman" w:hAnsi="Cambria" w:cs="Times New Roman"/>
        </w:rPr>
      </w:pPr>
    </w:p>
    <w:p w14:paraId="2F58A8D8" w14:textId="77777777" w:rsidR="003751F6" w:rsidRPr="003751F6" w:rsidRDefault="003751F6" w:rsidP="003751F6">
      <w:pPr>
        <w:rPr>
          <w:rFonts w:ascii="Cambria" w:hAnsi="Cambria"/>
        </w:rPr>
      </w:pPr>
    </w:p>
    <w:sectPr w:rsidR="003751F6" w:rsidRPr="003751F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706652"/>
    <w:multiLevelType w:val="multilevel"/>
    <w:tmpl w:val="2606FEC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A3F4C14"/>
    <w:multiLevelType w:val="multilevel"/>
    <w:tmpl w:val="D274323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6BD09C8"/>
    <w:multiLevelType w:val="multilevel"/>
    <w:tmpl w:val="2D9E83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3353653"/>
    <w:multiLevelType w:val="multilevel"/>
    <w:tmpl w:val="734A5348"/>
    <w:lvl w:ilvl="0">
      <w:start w:val="6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entative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4" w15:restartNumberingAfterBreak="0">
    <w:nsid w:val="3E2D14DD"/>
    <w:multiLevelType w:val="multilevel"/>
    <w:tmpl w:val="2850CB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5" w15:restartNumberingAfterBreak="0">
    <w:nsid w:val="4EFE2759"/>
    <w:multiLevelType w:val="hybridMultilevel"/>
    <w:tmpl w:val="76C4DE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F03E82"/>
    <w:multiLevelType w:val="hybridMultilevel"/>
    <w:tmpl w:val="FCDE57D2"/>
    <w:lvl w:ilvl="0" w:tplc="10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F041C8"/>
    <w:multiLevelType w:val="multilevel"/>
    <w:tmpl w:val="B11ACB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3D24E7E"/>
    <w:multiLevelType w:val="multilevel"/>
    <w:tmpl w:val="17EAD04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0"/>
  </w:num>
  <w:num w:numId="3">
    <w:abstractNumId w:val="7"/>
  </w:num>
  <w:num w:numId="4">
    <w:abstractNumId w:val="2"/>
  </w:num>
  <w:num w:numId="5">
    <w:abstractNumId w:val="4"/>
  </w:num>
  <w:num w:numId="6">
    <w:abstractNumId w:val="1"/>
  </w:num>
  <w:num w:numId="7">
    <w:abstractNumId w:val="8"/>
  </w:num>
  <w:num w:numId="8">
    <w:abstractNumId w:val="3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51F6"/>
    <w:rsid w:val="003751F6"/>
    <w:rsid w:val="00795610"/>
    <w:rsid w:val="008F2DAF"/>
    <w:rsid w:val="00D77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F05E51"/>
  <w15:chartTrackingRefBased/>
  <w15:docId w15:val="{3C17A024-BC19-4709-A6A3-409CA47F5F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751F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271837CC6405246B843E8F29C3C8127" ma:contentTypeVersion="33" ma:contentTypeDescription="Create a new document." ma:contentTypeScope="" ma:versionID="35c9b74b573d243fdd01283ebc5027da">
  <xsd:schema xmlns:xsd="http://www.w3.org/2001/XMLSchema" xmlns:xs="http://www.w3.org/2001/XMLSchema" xmlns:p="http://schemas.microsoft.com/office/2006/metadata/properties" xmlns:ns3="0f60d798-550d-4dac-aaaf-521a708a2012" xmlns:ns4="f434ee9b-0c28-440c-8e5b-c2dbea16a76a" targetNamespace="http://schemas.microsoft.com/office/2006/metadata/properties" ma:root="true" ma:fieldsID="26e59aa69e2260c2f47cdef0835b3b38" ns3:_="" ns4:_="">
    <xsd:import namespace="0f60d798-550d-4dac-aaaf-521a708a2012"/>
    <xsd:import namespace="f434ee9b-0c28-440c-8e5b-c2dbea16a76a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NotebookType" minOccurs="0"/>
                <xsd:element ref="ns4:FolderType" minOccurs="0"/>
                <xsd:element ref="ns4:CultureName" minOccurs="0"/>
                <xsd:element ref="ns4:AppVersion" minOccurs="0"/>
                <xsd:element ref="ns4:TeamsChannelId" minOccurs="0"/>
                <xsd:element ref="ns4:Owner" minOccurs="0"/>
                <xsd:element ref="ns4:DefaultSectionNames" minOccurs="0"/>
                <xsd:element ref="ns4:Templates" minOccurs="0"/>
                <xsd:element ref="ns4:Teachers" minOccurs="0"/>
                <xsd:element ref="ns4:Students" minOccurs="0"/>
                <xsd:element ref="ns4:Student_Groups" minOccurs="0"/>
                <xsd:element ref="ns4:Invited_Teachers" minOccurs="0"/>
                <xsd:element ref="ns4:Invited_Students" minOccurs="0"/>
                <xsd:element ref="ns4:Self_Registration_Enabled" minOccurs="0"/>
                <xsd:element ref="ns4:Has_Teacher_Only_SectionGroup" minOccurs="0"/>
                <xsd:element ref="ns4:Is_Collaboration_Space_Locked" minOccurs="0"/>
                <xsd:element ref="ns4:IsNotebookLocked" minOccurs="0"/>
                <xsd:element ref="ns4:MediaServiceAutoTags" minOccurs="0"/>
                <xsd:element ref="ns4:MediaServiceOCR" minOccurs="0"/>
                <xsd:element ref="ns4:MediaServiceEventHashCode" minOccurs="0"/>
                <xsd:element ref="ns4:MediaServiceGenerationTime" minOccurs="0"/>
                <xsd:element ref="ns4:MediaServiceDateTaken" minOccurs="0"/>
                <xsd:element ref="ns4:Math_Settings" minOccurs="0"/>
                <xsd:element ref="ns4:Distribution_Groups" minOccurs="0"/>
                <xsd:element ref="ns4:LMS_Mappings" minOccurs="0"/>
                <xsd:element ref="ns4:MediaServiceAutoKeyPoints" minOccurs="0"/>
                <xsd:element ref="ns4:MediaServiceKeyPoints" minOccurs="0"/>
                <xsd:element ref="ns4:Teams_Channel_Section_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60d798-550d-4dac-aaaf-521a708a201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34ee9b-0c28-440c-8e5b-c2dbea16a76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NotebookType" ma:index="13" nillable="true" ma:displayName="Notebook Type" ma:internalName="NotebookType">
      <xsd:simpleType>
        <xsd:restriction base="dms:Text"/>
      </xsd:simpleType>
    </xsd:element>
    <xsd:element name="FolderType" ma:index="14" nillable="true" ma:displayName="Folder Type" ma:internalName="FolderType">
      <xsd:simpleType>
        <xsd:restriction base="dms:Text"/>
      </xsd:simpleType>
    </xsd:element>
    <xsd:element name="CultureName" ma:index="15" nillable="true" ma:displayName="Culture Name" ma:internalName="CultureName">
      <xsd:simpleType>
        <xsd:restriction base="dms:Text"/>
      </xsd:simpleType>
    </xsd:element>
    <xsd:element name="AppVersion" ma:index="16" nillable="true" ma:displayName="App Version" ma:internalName="AppVersion">
      <xsd:simpleType>
        <xsd:restriction base="dms:Text"/>
      </xsd:simpleType>
    </xsd:element>
    <xsd:element name="TeamsChannelId" ma:index="17" nillable="true" ma:displayName="Teams Channel Id" ma:internalName="TeamsChannelId">
      <xsd:simpleType>
        <xsd:restriction base="dms:Text"/>
      </xsd:simpleType>
    </xsd:element>
    <xsd:element name="Owner" ma:index="18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faultSectionNames" ma:index="19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0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21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22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23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Invited_Teachers" ma:index="24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25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26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27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28" nillable="true" ma:displayName="Is Collaboration Space Locked" ma:internalName="Is_Collaboration_Space_Locked">
      <xsd:simpleType>
        <xsd:restriction base="dms:Boolean"/>
      </xsd:simpleType>
    </xsd:element>
    <xsd:element name="IsNotebookLocked" ma:index="29" nillable="true" ma:displayName="Is Notebook Locked" ma:internalName="IsNotebookLocked">
      <xsd:simpleType>
        <xsd:restriction base="dms:Boolean"/>
      </xsd:simpleType>
    </xsd:element>
    <xsd:element name="MediaServiceAutoTags" ma:index="30" nillable="true" ma:displayName="MediaServiceAutoTags" ma:internalName="MediaServiceAutoTags" ma:readOnly="true">
      <xsd:simpleType>
        <xsd:restriction base="dms:Text"/>
      </xsd:simpleType>
    </xsd:element>
    <xsd:element name="MediaServiceOCR" ma:index="3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3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3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DateTaken" ma:index="34" nillable="true" ma:displayName="MediaServiceDateTaken" ma:hidden="true" ma:internalName="MediaServiceDateTaken" ma:readOnly="true">
      <xsd:simpleType>
        <xsd:restriction base="dms:Text"/>
      </xsd:simpleType>
    </xsd:element>
    <xsd:element name="Math_Settings" ma:index="35" nillable="true" ma:displayName="Math Settings" ma:internalName="Math_Settings">
      <xsd:simpleType>
        <xsd:restriction base="dms:Text"/>
      </xsd:simpleType>
    </xsd:element>
    <xsd:element name="Distribution_Groups" ma:index="36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37" nillable="true" ma:displayName="LMS Mappings" ma:internalName="LMS_Mappings">
      <xsd:simpleType>
        <xsd:restriction base="dms:Note">
          <xsd:maxLength value="255"/>
        </xsd:restriction>
      </xsd:simpleType>
    </xsd:element>
    <xsd:element name="MediaServiceAutoKeyPoints" ma:index="3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Teams_Channel_Section_Location" ma:index="40" nillable="true" ma:displayName="Teams Channel Section Location" ma:internalName="Teams_Channel_Section_Location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olderType xmlns="f434ee9b-0c28-440c-8e5b-c2dbea16a76a" xsi:nil="true"/>
    <CultureName xmlns="f434ee9b-0c28-440c-8e5b-c2dbea16a76a" xsi:nil="true"/>
    <Invited_Students xmlns="f434ee9b-0c28-440c-8e5b-c2dbea16a76a" xsi:nil="true"/>
    <IsNotebookLocked xmlns="f434ee9b-0c28-440c-8e5b-c2dbea16a76a" xsi:nil="true"/>
    <LMS_Mappings xmlns="f434ee9b-0c28-440c-8e5b-c2dbea16a76a" xsi:nil="true"/>
    <Self_Registration_Enabled xmlns="f434ee9b-0c28-440c-8e5b-c2dbea16a76a" xsi:nil="true"/>
    <Math_Settings xmlns="f434ee9b-0c28-440c-8e5b-c2dbea16a76a" xsi:nil="true"/>
    <Teachers xmlns="f434ee9b-0c28-440c-8e5b-c2dbea16a76a">
      <UserInfo>
        <DisplayName/>
        <AccountId xsi:nil="true"/>
        <AccountType/>
      </UserInfo>
    </Teachers>
    <Students xmlns="f434ee9b-0c28-440c-8e5b-c2dbea16a76a">
      <UserInfo>
        <DisplayName/>
        <AccountId xsi:nil="true"/>
        <AccountType/>
      </UserInfo>
    </Students>
    <Student_Groups xmlns="f434ee9b-0c28-440c-8e5b-c2dbea16a76a">
      <UserInfo>
        <DisplayName/>
        <AccountId xsi:nil="true"/>
        <AccountType/>
      </UserInfo>
    </Student_Groups>
    <Templates xmlns="f434ee9b-0c28-440c-8e5b-c2dbea16a76a" xsi:nil="true"/>
    <Has_Teacher_Only_SectionGroup xmlns="f434ee9b-0c28-440c-8e5b-c2dbea16a76a" xsi:nil="true"/>
    <NotebookType xmlns="f434ee9b-0c28-440c-8e5b-c2dbea16a76a" xsi:nil="true"/>
    <Distribution_Groups xmlns="f434ee9b-0c28-440c-8e5b-c2dbea16a76a" xsi:nil="true"/>
    <AppVersion xmlns="f434ee9b-0c28-440c-8e5b-c2dbea16a76a" xsi:nil="true"/>
    <Invited_Teachers xmlns="f434ee9b-0c28-440c-8e5b-c2dbea16a76a" xsi:nil="true"/>
    <Teams_Channel_Section_Location xmlns="f434ee9b-0c28-440c-8e5b-c2dbea16a76a" xsi:nil="true"/>
    <Owner xmlns="f434ee9b-0c28-440c-8e5b-c2dbea16a76a">
      <UserInfo>
        <DisplayName/>
        <AccountId xsi:nil="true"/>
        <AccountType/>
      </UserInfo>
    </Owner>
    <DefaultSectionNames xmlns="f434ee9b-0c28-440c-8e5b-c2dbea16a76a" xsi:nil="true"/>
    <TeamsChannelId xmlns="f434ee9b-0c28-440c-8e5b-c2dbea16a76a" xsi:nil="true"/>
    <Is_Collaboration_Space_Locked xmlns="f434ee9b-0c28-440c-8e5b-c2dbea16a76a" xsi:nil="true"/>
  </documentManagement>
</p:properties>
</file>

<file path=customXml/itemProps1.xml><?xml version="1.0" encoding="utf-8"?>
<ds:datastoreItem xmlns:ds="http://schemas.openxmlformats.org/officeDocument/2006/customXml" ds:itemID="{A4CC2C9D-399B-4699-9C09-346ACE3247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f60d798-550d-4dac-aaaf-521a708a2012"/>
    <ds:schemaRef ds:uri="f434ee9b-0c28-440c-8e5b-c2dbea16a7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7B486BD-E7EF-445A-8787-4ED2F7553D0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F585BAF-2F79-49F4-BCB8-B6013FE146C7}">
  <ds:schemaRefs>
    <ds:schemaRef ds:uri="http://schemas.microsoft.com/office/2006/documentManagement/types"/>
    <ds:schemaRef ds:uri="http://purl.org/dc/terms/"/>
    <ds:schemaRef ds:uri="http://purl.org/dc/dcmitype/"/>
    <ds:schemaRef ds:uri="http://schemas.openxmlformats.org/package/2006/metadata/core-properties"/>
    <ds:schemaRef ds:uri="http://www.w3.org/XML/1998/namespace"/>
    <ds:schemaRef ds:uri="http://schemas.microsoft.com/office/infopath/2007/PartnerControls"/>
    <ds:schemaRef ds:uri="http://purl.org/dc/elements/1.1/"/>
    <ds:schemaRef ds:uri="f434ee9b-0c28-440c-8e5b-c2dbea16a76a"/>
    <ds:schemaRef ds:uri="0f60d798-550d-4dac-aaaf-521a708a2012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273</Words>
  <Characters>1560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Valerie Bherer</dc:creator>
  <cp:keywords/>
  <dc:description/>
  <cp:lastModifiedBy>Valerie Bherer</cp:lastModifiedBy>
  <cp:revision>1</cp:revision>
  <dcterms:created xsi:type="dcterms:W3CDTF">2021-11-11T13:26:00Z</dcterms:created>
  <dcterms:modified xsi:type="dcterms:W3CDTF">2021-11-11T14:41:00Z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0x0101001271837CC6405246B843E8F29C3C8127</vt:lpwstr>
  </property>
</Properties>
</file>